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5DEA" w:rsidRDefault="005C5DEA" w:rsidP="005C5DEA">
      <w:pPr>
        <w:rPr>
          <w:rFonts w:ascii="Arial" w:hAnsi="Arial" w:cs="Arial"/>
          <w:b/>
          <w:bCs/>
          <w:sz w:val="28"/>
          <w:szCs w:val="28"/>
        </w:rPr>
      </w:pPr>
    </w:p>
    <w:p w:rsidR="00C02FA3" w:rsidRDefault="00C02FA3" w:rsidP="005C5DEA">
      <w:pPr>
        <w:jc w:val="center"/>
        <w:rPr>
          <w:rFonts w:ascii="Arial" w:hAnsi="Arial" w:cs="Arial"/>
          <w:b/>
          <w:bCs/>
          <w:sz w:val="28"/>
          <w:szCs w:val="28"/>
        </w:rPr>
      </w:pPr>
      <w:r w:rsidRPr="00C02FA3">
        <w:rPr>
          <w:rFonts w:ascii="Arial" w:hAnsi="Arial" w:cs="Arial"/>
          <w:b/>
          <w:bCs/>
          <w:sz w:val="28"/>
          <w:szCs w:val="28"/>
        </w:rPr>
        <w:t>Phi Delta Epsilon</w:t>
      </w:r>
    </w:p>
    <w:p w:rsidR="00C02FA3" w:rsidRDefault="00C02FA3" w:rsidP="005C5DEA">
      <w:pPr>
        <w:jc w:val="center"/>
        <w:rPr>
          <w:rFonts w:ascii="Arial" w:hAnsi="Arial" w:cs="Arial"/>
          <w:b/>
          <w:bCs/>
          <w:sz w:val="28"/>
          <w:szCs w:val="28"/>
        </w:rPr>
      </w:pPr>
      <w:r w:rsidRPr="00C02FA3">
        <w:rPr>
          <w:rFonts w:ascii="Arial" w:hAnsi="Arial" w:cs="Arial"/>
          <w:b/>
          <w:bCs/>
          <w:sz w:val="28"/>
          <w:szCs w:val="28"/>
        </w:rPr>
        <w:t xml:space="preserve">  International Medical Fraternity Constitution</w:t>
      </w:r>
    </w:p>
    <w:p w:rsidR="005C5DEA" w:rsidRDefault="00C02FA3" w:rsidP="005C5DEA">
      <w:pPr>
        <w:jc w:val="center"/>
        <w:rPr>
          <w:rFonts w:ascii="Arial" w:hAnsi="Arial" w:cs="Arial"/>
          <w:b/>
          <w:bCs/>
          <w:sz w:val="28"/>
          <w:szCs w:val="28"/>
        </w:rPr>
      </w:pPr>
      <w:r w:rsidRPr="00C02FA3">
        <w:rPr>
          <w:rFonts w:ascii="Arial" w:hAnsi="Arial" w:cs="Arial"/>
          <w:b/>
          <w:bCs/>
          <w:sz w:val="28"/>
          <w:szCs w:val="28"/>
        </w:rPr>
        <w:t xml:space="preserve">  Last updated July 25, 2015</w:t>
      </w:r>
    </w:p>
    <w:p w:rsidR="00C02FA3" w:rsidRDefault="00C02FA3" w:rsidP="005C5DEA">
      <w:pPr>
        <w:jc w:val="center"/>
        <w:rPr>
          <w:rFonts w:ascii="Arial" w:hAnsi="Arial" w:cs="Arial"/>
          <w:b/>
          <w:bCs/>
          <w:sz w:val="28"/>
          <w:szCs w:val="28"/>
        </w:rPr>
      </w:pPr>
    </w:p>
    <w:p w:rsidR="00C02FA3" w:rsidRPr="005C5DEA" w:rsidRDefault="00C02FA3" w:rsidP="005C5DEA">
      <w:pPr>
        <w:jc w:val="center"/>
        <w:rPr>
          <w:rFonts w:ascii="Arial" w:hAnsi="Arial" w:cs="Arial"/>
          <w:b/>
          <w:bCs/>
          <w:sz w:val="28"/>
          <w:szCs w:val="28"/>
        </w:rPr>
      </w:pPr>
    </w:p>
    <w:p w:rsidR="005C5DEA" w:rsidRPr="00C02FA3" w:rsidRDefault="005C5DEA" w:rsidP="005C5DEA">
      <w:pPr>
        <w:jc w:val="center"/>
        <w:rPr>
          <w:rFonts w:ascii="Arial" w:hAnsi="Arial" w:cs="Arial"/>
          <w:bCs/>
          <w:sz w:val="28"/>
          <w:szCs w:val="28"/>
        </w:rPr>
      </w:pPr>
      <w:r w:rsidRPr="005C5DEA">
        <w:rPr>
          <w:rFonts w:ascii="Arial" w:hAnsi="Arial" w:cs="Arial"/>
          <w:b/>
          <w:bCs/>
          <w:sz w:val="28"/>
          <w:szCs w:val="28"/>
        </w:rPr>
        <w:t xml:space="preserve">ARTICLE I: NAME – </w:t>
      </w:r>
      <w:r w:rsidRPr="00C02FA3">
        <w:rPr>
          <w:rFonts w:ascii="Arial" w:hAnsi="Arial" w:cs="Arial"/>
          <w:bCs/>
          <w:sz w:val="28"/>
          <w:szCs w:val="28"/>
        </w:rPr>
        <w:t xml:space="preserve">The name of this organization shall be the Phi Delta Epsilon International Medical Fraternity, </w:t>
      </w:r>
      <w:proofErr w:type="spellStart"/>
      <w:r w:rsidRPr="00C02FA3">
        <w:rPr>
          <w:rFonts w:ascii="Arial" w:hAnsi="Arial" w:cs="Arial"/>
          <w:bCs/>
          <w:sz w:val="28"/>
          <w:szCs w:val="28"/>
        </w:rPr>
        <w:t>Inc</w:t>
      </w:r>
      <w:proofErr w:type="spellEnd"/>
      <w:r w:rsidRPr="00C02FA3">
        <w:rPr>
          <w:rFonts w:ascii="Arial" w:hAnsi="Arial" w:cs="Arial"/>
          <w:bCs/>
          <w:sz w:val="28"/>
          <w:szCs w:val="28"/>
        </w:rPr>
        <w:t xml:space="preserve">, a not for profit fraternal, philanthropic, and educational organization incorporated under the laws of the State of Florida. This organization may also be known as Phi Delta Epsilon International Medical Fraternity or </w:t>
      </w:r>
      <w:proofErr w:type="spellStart"/>
      <w:r w:rsidRPr="00C02FA3">
        <w:rPr>
          <w:rFonts w:ascii="Arial" w:hAnsi="Arial" w:cs="Arial"/>
          <w:bCs/>
          <w:sz w:val="28"/>
          <w:szCs w:val="28"/>
        </w:rPr>
        <w:t>PhiDE</w:t>
      </w:r>
      <w:proofErr w:type="spellEnd"/>
      <w:r w:rsidRPr="00C02FA3">
        <w:rPr>
          <w:rFonts w:ascii="Arial" w:hAnsi="Arial" w:cs="Arial"/>
          <w:bCs/>
          <w:sz w:val="28"/>
          <w:szCs w:val="28"/>
        </w:rPr>
        <w:t xml:space="preserve">. </w:t>
      </w:r>
    </w:p>
    <w:p w:rsidR="005C5DEA" w:rsidRPr="00C02FA3" w:rsidRDefault="005C5DEA" w:rsidP="005C5DEA">
      <w:pPr>
        <w:jc w:val="center"/>
        <w:rPr>
          <w:rFonts w:ascii="Arial" w:hAnsi="Arial" w:cs="Arial"/>
          <w:bCs/>
          <w:sz w:val="28"/>
          <w:szCs w:val="28"/>
        </w:rPr>
      </w:pPr>
      <w:r w:rsidRPr="00C02FA3">
        <w:rPr>
          <w:rFonts w:ascii="Arial" w:hAnsi="Arial" w:cs="Arial"/>
          <w:bCs/>
          <w:sz w:val="28"/>
          <w:szCs w:val="28"/>
        </w:rPr>
        <w:t xml:space="preserve"> </w:t>
      </w:r>
    </w:p>
    <w:p w:rsidR="00C02FA3" w:rsidRDefault="005C5DEA" w:rsidP="005C5DEA">
      <w:pPr>
        <w:jc w:val="center"/>
        <w:rPr>
          <w:rFonts w:ascii="Arial" w:hAnsi="Arial" w:cs="Arial"/>
          <w:b/>
          <w:bCs/>
          <w:sz w:val="28"/>
          <w:szCs w:val="28"/>
        </w:rPr>
      </w:pPr>
      <w:r w:rsidRPr="005C5DEA">
        <w:rPr>
          <w:rFonts w:ascii="Arial" w:hAnsi="Arial" w:cs="Arial"/>
          <w:b/>
          <w:bCs/>
          <w:sz w:val="28"/>
          <w:szCs w:val="28"/>
        </w:rPr>
        <w:t xml:space="preserve">ARTICLE II: PURPOSE  </w:t>
      </w:r>
    </w:p>
    <w:p w:rsidR="005C5DEA" w:rsidRPr="00C02FA3" w:rsidRDefault="005C5DEA" w:rsidP="005C5DEA">
      <w:pPr>
        <w:jc w:val="center"/>
        <w:rPr>
          <w:rFonts w:ascii="Arial" w:hAnsi="Arial" w:cs="Arial"/>
          <w:bCs/>
          <w:sz w:val="28"/>
          <w:szCs w:val="28"/>
        </w:rPr>
      </w:pPr>
      <w:r w:rsidRPr="00C02FA3">
        <w:rPr>
          <w:rFonts w:ascii="Arial" w:hAnsi="Arial" w:cs="Arial"/>
          <w:bCs/>
          <w:sz w:val="28"/>
          <w:szCs w:val="28"/>
        </w:rPr>
        <w:t xml:space="preserve">A) Mission Statement "Phi Delta Epsilon International Medical Fraternity creates physicians of integrity with a life-long commitment to our guiding principles of philanthropy, deity, and education through fellowship, service, mentoring, and formal training in leadership, science, and ethics."  </w:t>
      </w:r>
    </w:p>
    <w:p w:rsidR="005C5DEA" w:rsidRPr="00C02FA3" w:rsidRDefault="005C5DEA" w:rsidP="005C5DEA">
      <w:pPr>
        <w:jc w:val="center"/>
        <w:rPr>
          <w:rFonts w:ascii="Arial" w:hAnsi="Arial" w:cs="Arial"/>
          <w:bCs/>
          <w:sz w:val="28"/>
          <w:szCs w:val="28"/>
        </w:rPr>
      </w:pPr>
      <w:r w:rsidRPr="00C02FA3">
        <w:rPr>
          <w:rFonts w:ascii="Arial" w:hAnsi="Arial" w:cs="Arial"/>
          <w:bCs/>
          <w:sz w:val="28"/>
          <w:szCs w:val="28"/>
        </w:rPr>
        <w:t xml:space="preserve"> </w:t>
      </w:r>
    </w:p>
    <w:p w:rsidR="005C5DEA" w:rsidRPr="005C5DEA" w:rsidRDefault="005C5DEA" w:rsidP="005C5DEA">
      <w:pPr>
        <w:jc w:val="center"/>
        <w:rPr>
          <w:rFonts w:ascii="Arial" w:hAnsi="Arial" w:cs="Arial"/>
          <w:b/>
          <w:bCs/>
          <w:sz w:val="28"/>
          <w:szCs w:val="28"/>
        </w:rPr>
      </w:pPr>
      <w:r w:rsidRPr="005C5DEA">
        <w:rPr>
          <w:rFonts w:ascii="Arial" w:hAnsi="Arial" w:cs="Arial"/>
          <w:b/>
          <w:bCs/>
          <w:sz w:val="28"/>
          <w:szCs w:val="28"/>
        </w:rPr>
        <w:t xml:space="preserve"> </w:t>
      </w:r>
    </w:p>
    <w:p w:rsidR="005C5DEA" w:rsidRPr="00C02FA3" w:rsidRDefault="005C5DEA" w:rsidP="005C5DEA">
      <w:pPr>
        <w:jc w:val="center"/>
        <w:rPr>
          <w:rFonts w:ascii="Arial" w:hAnsi="Arial" w:cs="Arial"/>
          <w:bCs/>
          <w:sz w:val="28"/>
          <w:szCs w:val="28"/>
        </w:rPr>
      </w:pPr>
      <w:r w:rsidRPr="00C02FA3">
        <w:rPr>
          <w:rFonts w:ascii="Arial" w:hAnsi="Arial" w:cs="Arial"/>
          <w:bCs/>
          <w:sz w:val="28"/>
          <w:szCs w:val="28"/>
        </w:rPr>
        <w:t xml:space="preserve">B) Vision Statement Phi Delta Epsilon International Medical Fraternity was founded to support the guiding principles of philanthropy, deity, and education. We accomplish this through:   1. Fellowship, mentoring, and leadership development   2. </w:t>
      </w:r>
      <w:proofErr w:type="gramStart"/>
      <w:r w:rsidRPr="00C02FA3">
        <w:rPr>
          <w:rFonts w:ascii="Arial" w:hAnsi="Arial" w:cs="Arial"/>
          <w:bCs/>
          <w:sz w:val="28"/>
          <w:szCs w:val="28"/>
        </w:rPr>
        <w:t>Scientific education   3.</w:t>
      </w:r>
      <w:proofErr w:type="gramEnd"/>
      <w:r w:rsidRPr="00C02FA3">
        <w:rPr>
          <w:rFonts w:ascii="Arial" w:hAnsi="Arial" w:cs="Arial"/>
          <w:bCs/>
          <w:sz w:val="28"/>
          <w:szCs w:val="28"/>
        </w:rPr>
        <w:t xml:space="preserve"> </w:t>
      </w:r>
      <w:proofErr w:type="gramStart"/>
      <w:r w:rsidRPr="00C02FA3">
        <w:rPr>
          <w:rFonts w:ascii="Arial" w:hAnsi="Arial" w:cs="Arial"/>
          <w:bCs/>
          <w:sz w:val="28"/>
          <w:szCs w:val="28"/>
        </w:rPr>
        <w:t>Teaching and practicing ethics in medicine, medical research,    and medical teaching   4.</w:t>
      </w:r>
      <w:proofErr w:type="gramEnd"/>
      <w:r w:rsidRPr="00C02FA3">
        <w:rPr>
          <w:rFonts w:ascii="Arial" w:hAnsi="Arial" w:cs="Arial"/>
          <w:bCs/>
          <w:sz w:val="28"/>
          <w:szCs w:val="28"/>
        </w:rPr>
        <w:t xml:space="preserve"> Nonprofit community </w:t>
      </w:r>
      <w:proofErr w:type="gramStart"/>
      <w:r w:rsidRPr="00C02FA3">
        <w:rPr>
          <w:rFonts w:ascii="Arial" w:hAnsi="Arial" w:cs="Arial"/>
          <w:bCs/>
          <w:sz w:val="28"/>
          <w:szCs w:val="28"/>
        </w:rPr>
        <w:t>service  As</w:t>
      </w:r>
      <w:proofErr w:type="gramEnd"/>
      <w:r w:rsidRPr="00C02FA3">
        <w:rPr>
          <w:rFonts w:ascii="Arial" w:hAnsi="Arial" w:cs="Arial"/>
          <w:bCs/>
          <w:sz w:val="28"/>
          <w:szCs w:val="28"/>
        </w:rPr>
        <w:t xml:space="preserve"> the only International Professional Medical Fraternity, </w:t>
      </w:r>
      <w:proofErr w:type="spellStart"/>
      <w:r w:rsidRPr="00C02FA3">
        <w:rPr>
          <w:rFonts w:ascii="Arial" w:hAnsi="Arial" w:cs="Arial"/>
          <w:bCs/>
          <w:sz w:val="28"/>
          <w:szCs w:val="28"/>
        </w:rPr>
        <w:t>PhiDE</w:t>
      </w:r>
      <w:proofErr w:type="spellEnd"/>
      <w:r w:rsidRPr="00C02FA3">
        <w:rPr>
          <w:rFonts w:ascii="Arial" w:hAnsi="Arial" w:cs="Arial"/>
          <w:bCs/>
          <w:sz w:val="28"/>
          <w:szCs w:val="28"/>
        </w:rPr>
        <w:t xml:space="preserve"> brings these values and teachings to premedical students, medical students, and physicians around the world. </w:t>
      </w:r>
    </w:p>
    <w:p w:rsidR="005C5DEA" w:rsidRPr="00C02FA3" w:rsidRDefault="005C5DEA" w:rsidP="005C5DEA">
      <w:pPr>
        <w:jc w:val="center"/>
        <w:rPr>
          <w:rFonts w:ascii="Arial" w:hAnsi="Arial" w:cs="Arial"/>
          <w:bCs/>
          <w:sz w:val="28"/>
          <w:szCs w:val="28"/>
        </w:rPr>
      </w:pPr>
      <w:r w:rsidRPr="00C02FA3">
        <w:rPr>
          <w:rFonts w:ascii="Arial" w:hAnsi="Arial" w:cs="Arial"/>
          <w:bCs/>
          <w:sz w:val="28"/>
          <w:szCs w:val="28"/>
        </w:rPr>
        <w:t xml:space="preserve"> </w:t>
      </w:r>
    </w:p>
    <w:p w:rsidR="005C5DEA" w:rsidRPr="00C02FA3" w:rsidRDefault="005C5DEA" w:rsidP="005C5DEA">
      <w:pPr>
        <w:jc w:val="center"/>
        <w:rPr>
          <w:rFonts w:ascii="Arial" w:hAnsi="Arial" w:cs="Arial"/>
          <w:bCs/>
          <w:sz w:val="28"/>
          <w:szCs w:val="28"/>
        </w:rPr>
      </w:pPr>
      <w:r w:rsidRPr="00C02FA3">
        <w:rPr>
          <w:rFonts w:ascii="Arial" w:hAnsi="Arial" w:cs="Arial"/>
          <w:bCs/>
          <w:sz w:val="28"/>
          <w:szCs w:val="28"/>
        </w:rPr>
        <w:t>C) Motto: “</w:t>
      </w:r>
      <w:proofErr w:type="spellStart"/>
      <w:r w:rsidRPr="00C02FA3">
        <w:rPr>
          <w:rFonts w:ascii="Arial" w:hAnsi="Arial" w:cs="Arial"/>
          <w:bCs/>
          <w:sz w:val="28"/>
          <w:szCs w:val="28"/>
        </w:rPr>
        <w:t>Facta</w:t>
      </w:r>
      <w:proofErr w:type="spellEnd"/>
      <w:r w:rsidRPr="00C02FA3">
        <w:rPr>
          <w:rFonts w:ascii="Arial" w:hAnsi="Arial" w:cs="Arial"/>
          <w:bCs/>
          <w:sz w:val="28"/>
          <w:szCs w:val="28"/>
        </w:rPr>
        <w:t xml:space="preserve"> Non </w:t>
      </w:r>
      <w:proofErr w:type="spellStart"/>
      <w:r w:rsidRPr="00C02FA3">
        <w:rPr>
          <w:rFonts w:ascii="Arial" w:hAnsi="Arial" w:cs="Arial"/>
          <w:bCs/>
          <w:sz w:val="28"/>
          <w:szCs w:val="28"/>
        </w:rPr>
        <w:t>Verba</w:t>
      </w:r>
      <w:proofErr w:type="spellEnd"/>
      <w:r w:rsidRPr="00C02FA3">
        <w:rPr>
          <w:rFonts w:ascii="Arial" w:hAnsi="Arial" w:cs="Arial"/>
          <w:bCs/>
          <w:sz w:val="28"/>
          <w:szCs w:val="28"/>
        </w:rPr>
        <w:t xml:space="preserve">…Deeds Not Words” </w:t>
      </w:r>
    </w:p>
    <w:p w:rsidR="005C5DEA" w:rsidRPr="00C02FA3" w:rsidRDefault="005C5DEA" w:rsidP="005C5DEA">
      <w:pPr>
        <w:jc w:val="center"/>
        <w:rPr>
          <w:rFonts w:ascii="Arial" w:hAnsi="Arial" w:cs="Arial"/>
          <w:bCs/>
          <w:sz w:val="28"/>
          <w:szCs w:val="28"/>
        </w:rPr>
      </w:pPr>
      <w:r w:rsidRPr="00C02FA3">
        <w:rPr>
          <w:rFonts w:ascii="Arial" w:hAnsi="Arial" w:cs="Arial"/>
          <w:bCs/>
          <w:sz w:val="28"/>
          <w:szCs w:val="28"/>
        </w:rPr>
        <w:t xml:space="preserve"> </w:t>
      </w:r>
    </w:p>
    <w:p w:rsidR="005C5DEA" w:rsidRPr="00C02FA3" w:rsidRDefault="005C5DEA" w:rsidP="005C5DEA">
      <w:pPr>
        <w:jc w:val="center"/>
        <w:rPr>
          <w:rFonts w:ascii="Arial" w:hAnsi="Arial" w:cs="Arial"/>
          <w:bCs/>
          <w:sz w:val="28"/>
          <w:szCs w:val="28"/>
        </w:rPr>
      </w:pPr>
      <w:r w:rsidRPr="00C02FA3">
        <w:rPr>
          <w:rFonts w:ascii="Arial" w:hAnsi="Arial" w:cs="Arial"/>
          <w:bCs/>
          <w:sz w:val="28"/>
          <w:szCs w:val="28"/>
        </w:rPr>
        <w:t xml:space="preserve">D) Language: The business of the Fraternity shall be conducted in English. </w:t>
      </w:r>
    </w:p>
    <w:p w:rsidR="005C5DEA" w:rsidRPr="00C02FA3" w:rsidRDefault="005C5DEA" w:rsidP="005C5DEA">
      <w:pPr>
        <w:jc w:val="center"/>
        <w:rPr>
          <w:rFonts w:ascii="Arial" w:hAnsi="Arial" w:cs="Arial"/>
          <w:bCs/>
          <w:sz w:val="28"/>
          <w:szCs w:val="28"/>
        </w:rPr>
      </w:pPr>
      <w:r w:rsidRPr="00C02FA3">
        <w:rPr>
          <w:rFonts w:ascii="Arial" w:hAnsi="Arial" w:cs="Arial"/>
          <w:bCs/>
          <w:sz w:val="28"/>
          <w:szCs w:val="28"/>
        </w:rPr>
        <w:t xml:space="preserve"> </w:t>
      </w:r>
    </w:p>
    <w:p w:rsidR="005C5DEA" w:rsidRPr="00C02FA3" w:rsidRDefault="005C5DEA" w:rsidP="005C5DEA">
      <w:pPr>
        <w:jc w:val="center"/>
        <w:rPr>
          <w:rFonts w:ascii="Arial" w:hAnsi="Arial" w:cs="Arial"/>
          <w:bCs/>
          <w:sz w:val="28"/>
          <w:szCs w:val="28"/>
        </w:rPr>
      </w:pPr>
      <w:r w:rsidRPr="00C02FA3">
        <w:rPr>
          <w:rFonts w:ascii="Arial" w:hAnsi="Arial" w:cs="Arial"/>
          <w:bCs/>
          <w:sz w:val="28"/>
          <w:szCs w:val="28"/>
        </w:rPr>
        <w:t xml:space="preserve">E) Flower: Scarlett Red Carnation in honor of our Alpha chapter at Cornell University.  The Scarlet red carnation symbolizes loyalty and survival. </w:t>
      </w:r>
    </w:p>
    <w:p w:rsidR="005C5DEA" w:rsidRPr="00C02FA3" w:rsidRDefault="005C5DEA" w:rsidP="005C5DEA">
      <w:pPr>
        <w:jc w:val="center"/>
        <w:rPr>
          <w:rFonts w:ascii="Arial" w:hAnsi="Arial" w:cs="Arial"/>
          <w:bCs/>
          <w:sz w:val="28"/>
          <w:szCs w:val="28"/>
        </w:rPr>
      </w:pPr>
      <w:r w:rsidRPr="00C02FA3">
        <w:rPr>
          <w:rFonts w:ascii="Arial" w:hAnsi="Arial" w:cs="Arial"/>
          <w:bCs/>
          <w:sz w:val="28"/>
          <w:szCs w:val="28"/>
        </w:rPr>
        <w:t xml:space="preserve"> </w:t>
      </w:r>
    </w:p>
    <w:p w:rsidR="005C5DEA" w:rsidRPr="00C02FA3" w:rsidRDefault="005C5DEA" w:rsidP="005C5DEA">
      <w:pPr>
        <w:jc w:val="center"/>
        <w:rPr>
          <w:rFonts w:ascii="Arial" w:hAnsi="Arial" w:cs="Arial"/>
          <w:bCs/>
          <w:sz w:val="28"/>
          <w:szCs w:val="28"/>
        </w:rPr>
      </w:pPr>
      <w:r w:rsidRPr="00C02FA3">
        <w:rPr>
          <w:rFonts w:ascii="Arial" w:hAnsi="Arial" w:cs="Arial"/>
          <w:bCs/>
          <w:sz w:val="28"/>
          <w:szCs w:val="28"/>
        </w:rPr>
        <w:lastRenderedPageBreak/>
        <w:t>F) The Executive Board may adopt bylaws, rules</w:t>
      </w:r>
      <w:r w:rsidRPr="005C5DEA">
        <w:rPr>
          <w:rFonts w:ascii="Arial" w:hAnsi="Arial" w:cs="Arial"/>
          <w:b/>
          <w:bCs/>
          <w:sz w:val="28"/>
          <w:szCs w:val="28"/>
        </w:rPr>
        <w:t xml:space="preserve">, </w:t>
      </w:r>
      <w:r w:rsidRPr="00C02FA3">
        <w:rPr>
          <w:rFonts w:ascii="Arial" w:hAnsi="Arial" w:cs="Arial"/>
          <w:bCs/>
          <w:sz w:val="28"/>
          <w:szCs w:val="28"/>
        </w:rPr>
        <w:t xml:space="preserve">policies and regulations as deemed appropriate to conduct the business of the Fraternity. </w:t>
      </w:r>
    </w:p>
    <w:p w:rsidR="005C5DEA" w:rsidRPr="005C5DEA" w:rsidRDefault="005C5DEA" w:rsidP="005C5DEA">
      <w:pPr>
        <w:jc w:val="center"/>
        <w:rPr>
          <w:rFonts w:ascii="Arial" w:hAnsi="Arial" w:cs="Arial"/>
          <w:b/>
          <w:bCs/>
          <w:sz w:val="28"/>
          <w:szCs w:val="28"/>
        </w:rPr>
      </w:pPr>
      <w:r w:rsidRPr="005C5DEA">
        <w:rPr>
          <w:rFonts w:ascii="Arial" w:hAnsi="Arial" w:cs="Arial"/>
          <w:b/>
          <w:bCs/>
          <w:sz w:val="28"/>
          <w:szCs w:val="28"/>
        </w:rPr>
        <w:t xml:space="preserve"> </w:t>
      </w:r>
    </w:p>
    <w:p w:rsidR="00C02FA3" w:rsidRDefault="005C5DEA" w:rsidP="005C5DEA">
      <w:pPr>
        <w:jc w:val="center"/>
        <w:rPr>
          <w:rFonts w:ascii="Arial" w:hAnsi="Arial" w:cs="Arial"/>
          <w:b/>
          <w:bCs/>
          <w:sz w:val="28"/>
          <w:szCs w:val="28"/>
        </w:rPr>
      </w:pPr>
      <w:r w:rsidRPr="005C5DEA">
        <w:rPr>
          <w:rFonts w:ascii="Arial" w:hAnsi="Arial" w:cs="Arial"/>
          <w:b/>
          <w:bCs/>
          <w:sz w:val="28"/>
          <w:szCs w:val="28"/>
        </w:rPr>
        <w:t xml:space="preserve">ARTICLE III: </w:t>
      </w:r>
      <w:r w:rsidRPr="00C02FA3">
        <w:rPr>
          <w:rFonts w:ascii="Arial" w:hAnsi="Arial" w:cs="Arial"/>
          <w:b/>
          <w:bCs/>
          <w:sz w:val="28"/>
          <w:szCs w:val="28"/>
        </w:rPr>
        <w:t xml:space="preserve">MEMBERSHIP </w:t>
      </w:r>
    </w:p>
    <w:p w:rsidR="0062341F" w:rsidRDefault="005C5DEA" w:rsidP="001927E4">
      <w:pPr>
        <w:pStyle w:val="ListParagraph"/>
        <w:numPr>
          <w:ilvl w:val="0"/>
          <w:numId w:val="5"/>
        </w:numPr>
        <w:jc w:val="center"/>
        <w:rPr>
          <w:rFonts w:ascii="Arial" w:hAnsi="Arial" w:cs="Arial"/>
          <w:bCs/>
          <w:sz w:val="28"/>
          <w:szCs w:val="28"/>
        </w:rPr>
      </w:pPr>
      <w:r w:rsidRPr="001927E4">
        <w:rPr>
          <w:rFonts w:ascii="Arial" w:hAnsi="Arial" w:cs="Arial"/>
          <w:bCs/>
          <w:sz w:val="28"/>
          <w:szCs w:val="28"/>
        </w:rPr>
        <w:t xml:space="preserve">Non-Discrimination Membership shall not be discriminated against because of race, color, gender, age, handicap, religious preference, </w:t>
      </w:r>
      <w:proofErr w:type="gramStart"/>
      <w:r w:rsidRPr="001927E4">
        <w:rPr>
          <w:rFonts w:ascii="Arial" w:hAnsi="Arial" w:cs="Arial"/>
          <w:bCs/>
          <w:sz w:val="28"/>
          <w:szCs w:val="28"/>
        </w:rPr>
        <w:t>sexual</w:t>
      </w:r>
      <w:proofErr w:type="gramEnd"/>
      <w:r w:rsidRPr="001927E4">
        <w:rPr>
          <w:rFonts w:ascii="Arial" w:hAnsi="Arial" w:cs="Arial"/>
          <w:bCs/>
          <w:sz w:val="28"/>
          <w:szCs w:val="28"/>
        </w:rPr>
        <w:t xml:space="preserve"> orientation, ethnic or national origin.</w:t>
      </w:r>
    </w:p>
    <w:p w:rsidR="005C5DEA" w:rsidRPr="001927E4" w:rsidRDefault="005C5DEA" w:rsidP="0062341F">
      <w:pPr>
        <w:pStyle w:val="ListParagraph"/>
        <w:rPr>
          <w:rFonts w:ascii="Arial" w:hAnsi="Arial" w:cs="Arial"/>
          <w:bCs/>
          <w:sz w:val="28"/>
          <w:szCs w:val="28"/>
        </w:rPr>
      </w:pPr>
      <w:r w:rsidRPr="001927E4">
        <w:rPr>
          <w:rFonts w:ascii="Arial" w:hAnsi="Arial" w:cs="Arial"/>
          <w:bCs/>
          <w:sz w:val="28"/>
          <w:szCs w:val="28"/>
        </w:rPr>
        <w:t xml:space="preserve"> </w:t>
      </w:r>
    </w:p>
    <w:p w:rsidR="005C5DEA" w:rsidRPr="00695A4E" w:rsidRDefault="00A432E4" w:rsidP="00695A4E">
      <w:pPr>
        <w:pStyle w:val="ListParagraph"/>
        <w:numPr>
          <w:ilvl w:val="0"/>
          <w:numId w:val="5"/>
        </w:numPr>
        <w:jc w:val="center"/>
        <w:rPr>
          <w:rFonts w:ascii="Arial" w:hAnsi="Arial" w:cs="Arial"/>
          <w:bCs/>
          <w:sz w:val="28"/>
          <w:szCs w:val="28"/>
        </w:rPr>
      </w:pPr>
      <w:r>
        <w:rPr>
          <w:rFonts w:ascii="Arial" w:hAnsi="Arial" w:cs="Arial"/>
          <w:bCs/>
          <w:sz w:val="28"/>
          <w:szCs w:val="28"/>
        </w:rPr>
        <w:t>––</w:t>
      </w:r>
      <w:r w:rsidR="005C5DEA" w:rsidRPr="00695A4E">
        <w:rPr>
          <w:rFonts w:ascii="Arial" w:hAnsi="Arial" w:cs="Arial"/>
          <w:bCs/>
          <w:sz w:val="28"/>
          <w:szCs w:val="28"/>
        </w:rPr>
        <w:t xml:space="preserve">Eligibility 1. Premedical Student: Post-secondary students presently enrolled in a course of study that leads to qualification for admission (or post-secondary </w:t>
      </w:r>
    </w:p>
    <w:p w:rsidR="005C5DEA" w:rsidRPr="00C02FA3" w:rsidRDefault="005C5DEA" w:rsidP="005C5DEA">
      <w:pPr>
        <w:jc w:val="center"/>
        <w:rPr>
          <w:rFonts w:ascii="Arial" w:hAnsi="Arial" w:cs="Arial"/>
          <w:bCs/>
          <w:sz w:val="28"/>
          <w:szCs w:val="28"/>
        </w:rPr>
      </w:pPr>
      <w:proofErr w:type="gramStart"/>
      <w:r w:rsidRPr="00C02FA3">
        <w:rPr>
          <w:rFonts w:ascii="Arial" w:hAnsi="Arial" w:cs="Arial"/>
          <w:bCs/>
          <w:sz w:val="28"/>
          <w:szCs w:val="28"/>
        </w:rPr>
        <w:t>graduates</w:t>
      </w:r>
      <w:proofErr w:type="gramEnd"/>
      <w:r w:rsidRPr="00C02FA3">
        <w:rPr>
          <w:rFonts w:ascii="Arial" w:hAnsi="Arial" w:cs="Arial"/>
          <w:bCs/>
          <w:sz w:val="28"/>
          <w:szCs w:val="28"/>
        </w:rPr>
        <w:t xml:space="preserve"> who are actively involved in the application process) to a medical or osteopathic college that is accredited by the Liaison Committee on Medical Education (LCME), the American Osteopathic Association, or their equivalent.  Premedical students must be affiliated with a chapter or colony. </w:t>
      </w:r>
    </w:p>
    <w:p w:rsidR="005C5DEA" w:rsidRPr="00C02FA3" w:rsidRDefault="005C5DEA" w:rsidP="005C5DEA">
      <w:pPr>
        <w:jc w:val="center"/>
        <w:rPr>
          <w:rFonts w:ascii="Arial" w:hAnsi="Arial" w:cs="Arial"/>
          <w:bCs/>
          <w:sz w:val="28"/>
          <w:szCs w:val="28"/>
        </w:rPr>
      </w:pPr>
      <w:r w:rsidRPr="00C02FA3">
        <w:rPr>
          <w:rFonts w:ascii="Arial" w:hAnsi="Arial" w:cs="Arial"/>
          <w:bCs/>
          <w:sz w:val="28"/>
          <w:szCs w:val="28"/>
        </w:rPr>
        <w:t xml:space="preserve"> </w:t>
      </w:r>
    </w:p>
    <w:p w:rsidR="005C5DEA" w:rsidRPr="00C02FA3" w:rsidRDefault="005C5DEA" w:rsidP="005C5DEA">
      <w:pPr>
        <w:jc w:val="center"/>
        <w:rPr>
          <w:rFonts w:ascii="Arial" w:hAnsi="Arial" w:cs="Arial"/>
          <w:bCs/>
          <w:sz w:val="28"/>
          <w:szCs w:val="28"/>
        </w:rPr>
      </w:pPr>
      <w:r w:rsidRPr="00C02FA3">
        <w:rPr>
          <w:rFonts w:ascii="Arial" w:hAnsi="Arial" w:cs="Arial"/>
          <w:bCs/>
          <w:sz w:val="28"/>
          <w:szCs w:val="28"/>
        </w:rPr>
        <w:t xml:space="preserve">2. Medical Student: A student presently enrolled in a medical or osteopathic college that is accredited by the Liaison Committee on Medical Education (LCME), the American Osteopathic Association, or their equivalent. </w:t>
      </w:r>
    </w:p>
    <w:p w:rsidR="005C5DEA" w:rsidRPr="00C02FA3" w:rsidRDefault="005C5DEA" w:rsidP="005C5DEA">
      <w:pPr>
        <w:jc w:val="center"/>
        <w:rPr>
          <w:rFonts w:ascii="Arial" w:hAnsi="Arial" w:cs="Arial"/>
          <w:bCs/>
          <w:sz w:val="28"/>
          <w:szCs w:val="28"/>
        </w:rPr>
      </w:pPr>
      <w:r w:rsidRPr="00C02FA3">
        <w:rPr>
          <w:rFonts w:ascii="Arial" w:hAnsi="Arial" w:cs="Arial"/>
          <w:bCs/>
          <w:sz w:val="28"/>
          <w:szCs w:val="28"/>
        </w:rPr>
        <w:t xml:space="preserve"> </w:t>
      </w:r>
    </w:p>
    <w:p w:rsidR="005C5DEA" w:rsidRPr="00C02FA3" w:rsidRDefault="005C5DEA" w:rsidP="005C5DEA">
      <w:pPr>
        <w:jc w:val="center"/>
        <w:rPr>
          <w:rFonts w:ascii="Arial" w:hAnsi="Arial" w:cs="Arial"/>
          <w:bCs/>
          <w:sz w:val="28"/>
          <w:szCs w:val="28"/>
        </w:rPr>
      </w:pPr>
      <w:r w:rsidRPr="00C02FA3">
        <w:rPr>
          <w:rFonts w:ascii="Arial" w:hAnsi="Arial" w:cs="Arial"/>
          <w:bCs/>
          <w:sz w:val="28"/>
          <w:szCs w:val="28"/>
        </w:rPr>
        <w:t xml:space="preserve">3. Graduate Physician: A physician duly licensed to practice medicine in their country of residence or having retired as a duly licensed physician and approved by the Executive Board. This includes physicians in post graduate training. </w:t>
      </w:r>
    </w:p>
    <w:p w:rsidR="005C5DEA" w:rsidRPr="00C02FA3" w:rsidRDefault="005C5DEA" w:rsidP="005C5DEA">
      <w:pPr>
        <w:jc w:val="center"/>
        <w:rPr>
          <w:rFonts w:ascii="Arial" w:hAnsi="Arial" w:cs="Arial"/>
          <w:bCs/>
          <w:sz w:val="28"/>
          <w:szCs w:val="28"/>
        </w:rPr>
      </w:pPr>
      <w:r w:rsidRPr="00C02FA3">
        <w:rPr>
          <w:rFonts w:ascii="Arial" w:hAnsi="Arial" w:cs="Arial"/>
          <w:bCs/>
          <w:sz w:val="28"/>
          <w:szCs w:val="28"/>
        </w:rPr>
        <w:t xml:space="preserve"> </w:t>
      </w:r>
    </w:p>
    <w:p w:rsidR="005C5DEA" w:rsidRPr="00C02FA3" w:rsidRDefault="0062341F" w:rsidP="005C5DEA">
      <w:pPr>
        <w:jc w:val="center"/>
        <w:rPr>
          <w:rFonts w:ascii="Arial" w:hAnsi="Arial" w:cs="Arial"/>
          <w:bCs/>
          <w:sz w:val="28"/>
          <w:szCs w:val="28"/>
        </w:rPr>
      </w:pPr>
      <w:r>
        <w:rPr>
          <w:rFonts w:ascii="Arial" w:hAnsi="Arial" w:cs="Arial"/>
          <w:bCs/>
          <w:sz w:val="28"/>
          <w:szCs w:val="28"/>
        </w:rPr>
        <w:t>E</w:t>
      </w:r>
      <w:r w:rsidR="005C5DEA" w:rsidRPr="00C02FA3">
        <w:rPr>
          <w:rFonts w:ascii="Arial" w:hAnsi="Arial" w:cs="Arial"/>
          <w:bCs/>
          <w:sz w:val="28"/>
          <w:szCs w:val="28"/>
        </w:rPr>
        <w:t xml:space="preserve">) Active Members Active Members are those members who have been duly initiated and are current in all financial obligations to the Fraternity. </w:t>
      </w:r>
    </w:p>
    <w:p w:rsidR="005C5DEA" w:rsidRPr="00C02FA3" w:rsidRDefault="005C5DEA" w:rsidP="005C5DEA">
      <w:pPr>
        <w:jc w:val="center"/>
        <w:rPr>
          <w:rFonts w:ascii="Arial" w:hAnsi="Arial" w:cs="Arial"/>
          <w:bCs/>
          <w:sz w:val="28"/>
          <w:szCs w:val="28"/>
        </w:rPr>
      </w:pPr>
      <w:r w:rsidRPr="00C02FA3">
        <w:rPr>
          <w:rFonts w:ascii="Arial" w:hAnsi="Arial" w:cs="Arial"/>
          <w:bCs/>
          <w:sz w:val="28"/>
          <w:szCs w:val="28"/>
        </w:rPr>
        <w:t xml:space="preserve"> </w:t>
      </w:r>
    </w:p>
    <w:p w:rsidR="005C5DEA" w:rsidRPr="00C02FA3" w:rsidRDefault="0062341F" w:rsidP="005C5DEA">
      <w:pPr>
        <w:jc w:val="center"/>
        <w:rPr>
          <w:rFonts w:ascii="Arial" w:hAnsi="Arial" w:cs="Arial"/>
          <w:bCs/>
          <w:sz w:val="28"/>
          <w:szCs w:val="28"/>
        </w:rPr>
      </w:pPr>
      <w:r>
        <w:rPr>
          <w:rFonts w:ascii="Arial" w:hAnsi="Arial" w:cs="Arial"/>
          <w:bCs/>
          <w:sz w:val="28"/>
          <w:szCs w:val="28"/>
        </w:rPr>
        <w:t>F</w:t>
      </w:r>
      <w:r w:rsidR="005C5DEA" w:rsidRPr="00C02FA3">
        <w:rPr>
          <w:rFonts w:ascii="Arial" w:hAnsi="Arial" w:cs="Arial"/>
          <w:bCs/>
          <w:sz w:val="28"/>
          <w:szCs w:val="28"/>
        </w:rPr>
        <w:t xml:space="preserve">) Affiliates Members may organize into chartered local groups as affiliates of the International Fraternity. These affiliated chapters and clubs are subject to the Constitution, Bylaws, Policies and Procedures of the Fraternity. </w:t>
      </w:r>
    </w:p>
    <w:p w:rsidR="005C5DEA" w:rsidRPr="005C5DEA" w:rsidRDefault="005C5DEA" w:rsidP="005C5DEA">
      <w:pPr>
        <w:jc w:val="center"/>
        <w:rPr>
          <w:rFonts w:ascii="Arial" w:hAnsi="Arial" w:cs="Arial"/>
          <w:b/>
          <w:bCs/>
          <w:sz w:val="28"/>
          <w:szCs w:val="28"/>
        </w:rPr>
      </w:pPr>
      <w:r w:rsidRPr="005C5DEA">
        <w:rPr>
          <w:rFonts w:ascii="Arial" w:hAnsi="Arial" w:cs="Arial"/>
          <w:b/>
          <w:bCs/>
          <w:sz w:val="28"/>
          <w:szCs w:val="28"/>
        </w:rPr>
        <w:t xml:space="preserve"> </w:t>
      </w:r>
    </w:p>
    <w:p w:rsidR="005C5DEA" w:rsidRPr="005C5DEA" w:rsidRDefault="005C5DEA" w:rsidP="005C5DEA">
      <w:pPr>
        <w:jc w:val="center"/>
        <w:rPr>
          <w:rFonts w:ascii="Arial" w:hAnsi="Arial" w:cs="Arial"/>
          <w:b/>
          <w:bCs/>
          <w:sz w:val="28"/>
          <w:szCs w:val="28"/>
        </w:rPr>
      </w:pPr>
      <w:r w:rsidRPr="005C5DEA">
        <w:rPr>
          <w:rFonts w:ascii="Arial" w:hAnsi="Arial" w:cs="Arial"/>
          <w:b/>
          <w:bCs/>
          <w:sz w:val="28"/>
          <w:szCs w:val="28"/>
        </w:rPr>
        <w:t xml:space="preserve">ARTICLE IV: OFFICERS </w:t>
      </w:r>
      <w:proofErr w:type="gramStart"/>
      <w:r w:rsidRPr="005C5DEA">
        <w:rPr>
          <w:rFonts w:ascii="Arial" w:hAnsi="Arial" w:cs="Arial"/>
          <w:b/>
          <w:bCs/>
          <w:sz w:val="28"/>
          <w:szCs w:val="28"/>
        </w:rPr>
        <w:t xml:space="preserve">–  </w:t>
      </w:r>
      <w:r w:rsidRPr="00C02FA3">
        <w:rPr>
          <w:rFonts w:ascii="Arial" w:hAnsi="Arial" w:cs="Arial"/>
          <w:bCs/>
          <w:sz w:val="28"/>
          <w:szCs w:val="28"/>
        </w:rPr>
        <w:t>The</w:t>
      </w:r>
      <w:proofErr w:type="gramEnd"/>
      <w:r w:rsidRPr="00C02FA3">
        <w:rPr>
          <w:rFonts w:ascii="Arial" w:hAnsi="Arial" w:cs="Arial"/>
          <w:bCs/>
          <w:sz w:val="28"/>
          <w:szCs w:val="28"/>
        </w:rPr>
        <w:t xml:space="preserve"> officers of the Fraternity shall be a President and Immediate Past President</w:t>
      </w:r>
      <w:r w:rsidRPr="005C5DEA">
        <w:rPr>
          <w:rFonts w:ascii="Arial" w:hAnsi="Arial" w:cs="Arial"/>
          <w:b/>
          <w:bCs/>
          <w:sz w:val="28"/>
          <w:szCs w:val="28"/>
        </w:rPr>
        <w:t xml:space="preserve">. </w:t>
      </w:r>
    </w:p>
    <w:p w:rsidR="005C5DEA" w:rsidRPr="005C5DEA" w:rsidRDefault="005C5DEA" w:rsidP="005C5DEA">
      <w:pPr>
        <w:jc w:val="center"/>
        <w:rPr>
          <w:rFonts w:ascii="Arial" w:hAnsi="Arial" w:cs="Arial"/>
          <w:b/>
          <w:bCs/>
          <w:sz w:val="28"/>
          <w:szCs w:val="28"/>
        </w:rPr>
      </w:pPr>
      <w:r w:rsidRPr="005C5DEA">
        <w:rPr>
          <w:rFonts w:ascii="Arial" w:hAnsi="Arial" w:cs="Arial"/>
          <w:b/>
          <w:bCs/>
          <w:sz w:val="28"/>
          <w:szCs w:val="28"/>
        </w:rPr>
        <w:t xml:space="preserve"> </w:t>
      </w:r>
    </w:p>
    <w:p w:rsidR="005C5DEA" w:rsidRPr="00C02FA3" w:rsidRDefault="005C5DEA" w:rsidP="005C5DEA">
      <w:pPr>
        <w:jc w:val="center"/>
        <w:rPr>
          <w:rFonts w:ascii="Arial" w:hAnsi="Arial" w:cs="Arial"/>
          <w:bCs/>
          <w:sz w:val="28"/>
          <w:szCs w:val="28"/>
        </w:rPr>
      </w:pPr>
      <w:r w:rsidRPr="005C5DEA">
        <w:rPr>
          <w:rFonts w:ascii="Arial" w:hAnsi="Arial" w:cs="Arial"/>
          <w:b/>
          <w:bCs/>
          <w:sz w:val="28"/>
          <w:szCs w:val="28"/>
        </w:rPr>
        <w:lastRenderedPageBreak/>
        <w:t xml:space="preserve">ARTICLE V: THE EXECUTIVE BOARD –  </w:t>
      </w:r>
      <w:r w:rsidRPr="00C02FA3">
        <w:rPr>
          <w:rFonts w:ascii="Arial" w:hAnsi="Arial" w:cs="Arial"/>
          <w:bCs/>
          <w:sz w:val="28"/>
          <w:szCs w:val="28"/>
        </w:rPr>
        <w:t xml:space="preserve">The Executive Board shall be comprised of the Fraternity Officers, a Premedical Student Representative, a Medical Student Representative and 6-8 Members at Large.  Members at Large and student representatives shall be nominated by the President and approved by the Executive Board. The President shall be nominated by a committee of Past Presidents and approved by the executive board one meeting prior to the biannual International Meeting. The </w:t>
      </w:r>
      <w:proofErr w:type="spellStart"/>
      <w:r w:rsidRPr="00C02FA3">
        <w:rPr>
          <w:rFonts w:ascii="Arial" w:hAnsi="Arial" w:cs="Arial"/>
          <w:bCs/>
          <w:sz w:val="28"/>
          <w:szCs w:val="28"/>
        </w:rPr>
        <w:t>PhiDE</w:t>
      </w:r>
      <w:proofErr w:type="spellEnd"/>
      <w:r w:rsidRPr="00C02FA3">
        <w:rPr>
          <w:rFonts w:ascii="Arial" w:hAnsi="Arial" w:cs="Arial"/>
          <w:bCs/>
          <w:sz w:val="28"/>
          <w:szCs w:val="28"/>
        </w:rPr>
        <w:t xml:space="preserve"> Foundation President, the </w:t>
      </w:r>
      <w:proofErr w:type="spellStart"/>
      <w:r w:rsidRPr="00C02FA3">
        <w:rPr>
          <w:rFonts w:ascii="Arial" w:hAnsi="Arial" w:cs="Arial"/>
          <w:bCs/>
          <w:sz w:val="28"/>
          <w:szCs w:val="28"/>
        </w:rPr>
        <w:t>PhiDE</w:t>
      </w:r>
      <w:proofErr w:type="spellEnd"/>
      <w:r w:rsidRPr="00C02FA3">
        <w:rPr>
          <w:rFonts w:ascii="Arial" w:hAnsi="Arial" w:cs="Arial"/>
          <w:bCs/>
          <w:sz w:val="28"/>
          <w:szCs w:val="28"/>
        </w:rPr>
        <w:t xml:space="preserve"> Foundation Treasurer, and the CEO of the Fraternity shall be ex-officio members of the Executive Board. </w:t>
      </w:r>
    </w:p>
    <w:p w:rsidR="005C5DEA" w:rsidRPr="00C02FA3" w:rsidRDefault="005C5DEA" w:rsidP="005C5DEA">
      <w:pPr>
        <w:jc w:val="center"/>
        <w:rPr>
          <w:rFonts w:ascii="Arial" w:hAnsi="Arial" w:cs="Arial"/>
          <w:bCs/>
          <w:sz w:val="28"/>
          <w:szCs w:val="28"/>
        </w:rPr>
      </w:pPr>
      <w:r w:rsidRPr="00C02FA3">
        <w:rPr>
          <w:rFonts w:ascii="Arial" w:hAnsi="Arial" w:cs="Arial"/>
          <w:bCs/>
          <w:sz w:val="28"/>
          <w:szCs w:val="28"/>
        </w:rPr>
        <w:t xml:space="preserve"> </w:t>
      </w:r>
    </w:p>
    <w:p w:rsidR="005C5DEA" w:rsidRPr="005C5DEA" w:rsidRDefault="005C5DEA" w:rsidP="005C5DEA">
      <w:pPr>
        <w:jc w:val="center"/>
        <w:rPr>
          <w:rFonts w:ascii="Arial" w:hAnsi="Arial" w:cs="Arial"/>
          <w:b/>
          <w:bCs/>
          <w:sz w:val="28"/>
          <w:szCs w:val="28"/>
        </w:rPr>
      </w:pPr>
      <w:r w:rsidRPr="005C5DEA">
        <w:rPr>
          <w:rFonts w:ascii="Arial" w:hAnsi="Arial" w:cs="Arial"/>
          <w:b/>
          <w:bCs/>
          <w:sz w:val="28"/>
          <w:szCs w:val="28"/>
        </w:rPr>
        <w:t xml:space="preserve">ARTICLE VI: MEETINGS – </w:t>
      </w:r>
      <w:r w:rsidRPr="00C02FA3">
        <w:rPr>
          <w:rFonts w:ascii="Arial" w:hAnsi="Arial" w:cs="Arial"/>
          <w:bCs/>
          <w:sz w:val="28"/>
          <w:szCs w:val="28"/>
        </w:rPr>
        <w:t>The Fraternity shall meet at least annually.</w:t>
      </w:r>
      <w:r w:rsidRPr="005C5DEA">
        <w:rPr>
          <w:rFonts w:ascii="Arial" w:hAnsi="Arial" w:cs="Arial"/>
          <w:b/>
          <w:bCs/>
          <w:sz w:val="28"/>
          <w:szCs w:val="28"/>
        </w:rPr>
        <w:t xml:space="preserve"> </w:t>
      </w:r>
    </w:p>
    <w:p w:rsidR="005C5DEA" w:rsidRPr="005C5DEA" w:rsidRDefault="005C5DEA" w:rsidP="005C5DEA">
      <w:pPr>
        <w:jc w:val="center"/>
        <w:rPr>
          <w:rFonts w:ascii="Arial" w:hAnsi="Arial" w:cs="Arial"/>
          <w:b/>
          <w:bCs/>
          <w:sz w:val="28"/>
          <w:szCs w:val="28"/>
        </w:rPr>
      </w:pPr>
      <w:r w:rsidRPr="005C5DEA">
        <w:rPr>
          <w:rFonts w:ascii="Arial" w:hAnsi="Arial" w:cs="Arial"/>
          <w:b/>
          <w:bCs/>
          <w:sz w:val="28"/>
          <w:szCs w:val="28"/>
        </w:rPr>
        <w:t xml:space="preserve"> </w:t>
      </w:r>
    </w:p>
    <w:p w:rsidR="005C5DEA" w:rsidRPr="005C5DEA" w:rsidRDefault="005C5DEA" w:rsidP="005C5DEA">
      <w:pPr>
        <w:jc w:val="center"/>
        <w:rPr>
          <w:rFonts w:ascii="Arial" w:hAnsi="Arial" w:cs="Arial"/>
          <w:bCs/>
          <w:sz w:val="28"/>
          <w:szCs w:val="28"/>
        </w:rPr>
      </w:pPr>
      <w:r w:rsidRPr="005C5DEA">
        <w:rPr>
          <w:rFonts w:ascii="Arial" w:hAnsi="Arial" w:cs="Arial"/>
          <w:b/>
          <w:bCs/>
          <w:sz w:val="28"/>
          <w:szCs w:val="28"/>
        </w:rPr>
        <w:t xml:space="preserve">ARTICLE VII: AMENDMENTS -- </w:t>
      </w:r>
      <w:r w:rsidRPr="005C5DEA">
        <w:rPr>
          <w:rFonts w:ascii="Arial" w:hAnsi="Arial" w:cs="Arial"/>
          <w:bCs/>
          <w:sz w:val="28"/>
          <w:szCs w:val="28"/>
        </w:rPr>
        <w:t xml:space="preserve">Any proposed amendment to this Constitution shall be printed, shall state the Article, Section, and Subsection to be changed, and shall be submitted to the CEO.  The CEO shall present the proposed amendment at the next scheduled Executive Board Meeting with an explanation of any financial impact.  If the proposed amendment receives three-quarters (3/4) majority vote, it shall come into effect at the close of the Meeting. </w:t>
      </w:r>
    </w:p>
    <w:p w:rsidR="005C5DEA" w:rsidRPr="005C5DEA" w:rsidRDefault="005C5DEA" w:rsidP="005C5DEA">
      <w:pPr>
        <w:jc w:val="center"/>
        <w:rPr>
          <w:rFonts w:ascii="Arial" w:hAnsi="Arial" w:cs="Arial"/>
          <w:b/>
          <w:bCs/>
          <w:sz w:val="28"/>
          <w:szCs w:val="28"/>
        </w:rPr>
      </w:pPr>
      <w:r w:rsidRPr="005C5DEA">
        <w:rPr>
          <w:rFonts w:ascii="Arial" w:hAnsi="Arial" w:cs="Arial"/>
          <w:b/>
          <w:bCs/>
          <w:sz w:val="28"/>
          <w:szCs w:val="28"/>
        </w:rPr>
        <w:t xml:space="preserve"> </w:t>
      </w:r>
    </w:p>
    <w:p w:rsidR="005C5DEA" w:rsidRPr="005C5DEA" w:rsidRDefault="005C5DEA" w:rsidP="005C5DEA">
      <w:pPr>
        <w:jc w:val="center"/>
        <w:rPr>
          <w:rFonts w:ascii="Arial" w:hAnsi="Arial" w:cs="Arial"/>
          <w:bCs/>
          <w:sz w:val="28"/>
          <w:szCs w:val="28"/>
        </w:rPr>
      </w:pPr>
      <w:r w:rsidRPr="005C5DEA">
        <w:rPr>
          <w:rFonts w:ascii="Arial" w:hAnsi="Arial" w:cs="Arial"/>
          <w:b/>
          <w:bCs/>
          <w:sz w:val="28"/>
          <w:szCs w:val="28"/>
        </w:rPr>
        <w:t xml:space="preserve">ARTICLE VIII: DISSOLUTION – </w:t>
      </w:r>
      <w:r w:rsidRPr="005C5DEA">
        <w:rPr>
          <w:rFonts w:ascii="Arial" w:hAnsi="Arial" w:cs="Arial"/>
          <w:bCs/>
          <w:sz w:val="28"/>
          <w:szCs w:val="28"/>
        </w:rPr>
        <w:t>The Fraternity shall use its funds only to accomplish the objectives and purposes as set forth in the Constitution and Bylaws. No part of such funds shall inure or be distributed to the members. On dissolution of the Fraternity, any funds remaining shall be distributed to one or more regularly organized and qualified educational or charitable organizations to be selected by the Executive Board of the Fraternity.</w:t>
      </w:r>
    </w:p>
    <w:p w:rsidR="005C5DEA" w:rsidRPr="005C5DEA" w:rsidRDefault="005C5DEA" w:rsidP="00A630A5">
      <w:pPr>
        <w:jc w:val="center"/>
        <w:rPr>
          <w:rFonts w:ascii="Arial" w:hAnsi="Arial" w:cs="Arial"/>
          <w:bCs/>
          <w:sz w:val="28"/>
          <w:szCs w:val="28"/>
        </w:rPr>
      </w:pPr>
    </w:p>
    <w:p w:rsidR="005C5DEA" w:rsidRPr="005C5DEA" w:rsidRDefault="005C5DEA" w:rsidP="00A630A5">
      <w:pPr>
        <w:jc w:val="center"/>
        <w:rPr>
          <w:rFonts w:ascii="Arial" w:hAnsi="Arial" w:cs="Arial"/>
          <w:bCs/>
          <w:sz w:val="28"/>
          <w:szCs w:val="28"/>
        </w:rPr>
      </w:pPr>
    </w:p>
    <w:p w:rsidR="005C5DEA" w:rsidRDefault="005C5DEA" w:rsidP="00A630A5">
      <w:pPr>
        <w:jc w:val="center"/>
        <w:rPr>
          <w:rFonts w:ascii="Arial" w:hAnsi="Arial" w:cs="Arial"/>
          <w:b/>
          <w:bCs/>
          <w:sz w:val="28"/>
          <w:szCs w:val="28"/>
        </w:rPr>
      </w:pPr>
    </w:p>
    <w:p w:rsidR="005C5DEA" w:rsidRDefault="005C5DEA" w:rsidP="00A630A5">
      <w:pPr>
        <w:jc w:val="center"/>
        <w:rPr>
          <w:rFonts w:ascii="Arial" w:hAnsi="Arial" w:cs="Arial"/>
          <w:b/>
          <w:bCs/>
          <w:sz w:val="28"/>
          <w:szCs w:val="28"/>
        </w:rPr>
      </w:pPr>
    </w:p>
    <w:p w:rsidR="005C5DEA" w:rsidRDefault="005C5DEA" w:rsidP="00A630A5">
      <w:pPr>
        <w:jc w:val="center"/>
        <w:rPr>
          <w:rFonts w:ascii="Arial" w:hAnsi="Arial" w:cs="Arial"/>
          <w:b/>
          <w:bCs/>
          <w:sz w:val="28"/>
          <w:szCs w:val="28"/>
        </w:rPr>
      </w:pPr>
    </w:p>
    <w:p w:rsidR="005C5DEA" w:rsidRDefault="005C5DEA" w:rsidP="00A630A5">
      <w:pPr>
        <w:jc w:val="center"/>
        <w:rPr>
          <w:rFonts w:ascii="Arial" w:hAnsi="Arial" w:cs="Arial"/>
          <w:b/>
          <w:bCs/>
          <w:sz w:val="28"/>
          <w:szCs w:val="28"/>
        </w:rPr>
      </w:pPr>
    </w:p>
    <w:p w:rsidR="005C5DEA" w:rsidRDefault="005C5DEA" w:rsidP="00A630A5">
      <w:pPr>
        <w:jc w:val="center"/>
        <w:rPr>
          <w:rFonts w:ascii="Arial" w:hAnsi="Arial" w:cs="Arial"/>
          <w:b/>
          <w:bCs/>
          <w:sz w:val="28"/>
          <w:szCs w:val="28"/>
        </w:rPr>
      </w:pPr>
    </w:p>
    <w:p w:rsidR="005C5DEA" w:rsidRDefault="005C5DEA" w:rsidP="00A630A5">
      <w:pPr>
        <w:jc w:val="center"/>
        <w:rPr>
          <w:rFonts w:ascii="Arial" w:hAnsi="Arial" w:cs="Arial"/>
          <w:b/>
          <w:bCs/>
          <w:sz w:val="28"/>
          <w:szCs w:val="28"/>
        </w:rPr>
      </w:pPr>
    </w:p>
    <w:p w:rsidR="005C5DEA" w:rsidRDefault="005C5DEA" w:rsidP="00C02FA3">
      <w:pPr>
        <w:rPr>
          <w:rFonts w:ascii="Arial" w:hAnsi="Arial" w:cs="Arial"/>
          <w:b/>
          <w:bCs/>
          <w:sz w:val="28"/>
          <w:szCs w:val="28"/>
        </w:rPr>
      </w:pPr>
    </w:p>
    <w:p w:rsidR="00C02FA3" w:rsidRDefault="00C02FA3" w:rsidP="00C02FA3">
      <w:pPr>
        <w:rPr>
          <w:rFonts w:ascii="Arial" w:hAnsi="Arial" w:cs="Arial"/>
          <w:b/>
          <w:bCs/>
          <w:sz w:val="28"/>
          <w:szCs w:val="28"/>
        </w:rPr>
      </w:pPr>
    </w:p>
    <w:p w:rsidR="00C02FA3" w:rsidRDefault="00C02FA3" w:rsidP="00C02FA3">
      <w:pPr>
        <w:rPr>
          <w:rFonts w:ascii="Arial" w:hAnsi="Arial" w:cs="Arial"/>
          <w:b/>
          <w:bCs/>
          <w:sz w:val="28"/>
          <w:szCs w:val="28"/>
        </w:rPr>
      </w:pPr>
    </w:p>
    <w:p w:rsidR="00A630A5" w:rsidRPr="006D630C" w:rsidRDefault="00A630A5" w:rsidP="00A630A5">
      <w:pPr>
        <w:jc w:val="center"/>
        <w:rPr>
          <w:rFonts w:ascii="Arial" w:hAnsi="Arial" w:cs="Arial"/>
          <w:b/>
          <w:bCs/>
          <w:sz w:val="28"/>
          <w:szCs w:val="28"/>
        </w:rPr>
      </w:pPr>
      <w:r w:rsidRPr="006D630C">
        <w:rPr>
          <w:rFonts w:ascii="Arial" w:hAnsi="Arial" w:cs="Arial"/>
          <w:b/>
          <w:bCs/>
          <w:sz w:val="28"/>
          <w:szCs w:val="28"/>
        </w:rPr>
        <w:lastRenderedPageBreak/>
        <w:t xml:space="preserve">Phi Delta Epsilon </w:t>
      </w:r>
    </w:p>
    <w:p w:rsidR="00A630A5" w:rsidRPr="006D630C" w:rsidRDefault="006F3286" w:rsidP="00A630A5">
      <w:pPr>
        <w:jc w:val="center"/>
        <w:rPr>
          <w:rFonts w:ascii="Arial" w:hAnsi="Arial" w:cs="Arial"/>
          <w:b/>
          <w:sz w:val="28"/>
          <w:szCs w:val="28"/>
        </w:rPr>
      </w:pPr>
      <w:r>
        <w:rPr>
          <w:rFonts w:ascii="Arial" w:hAnsi="Arial" w:cs="Arial"/>
          <w:b/>
          <w:sz w:val="28"/>
          <w:szCs w:val="28"/>
        </w:rPr>
        <w:t xml:space="preserve">University of Georgia </w:t>
      </w:r>
      <w:r w:rsidR="00A630A5" w:rsidRPr="006D630C">
        <w:rPr>
          <w:rFonts w:ascii="Arial" w:hAnsi="Arial" w:cs="Arial"/>
          <w:b/>
          <w:sz w:val="28"/>
          <w:szCs w:val="28"/>
        </w:rPr>
        <w:t xml:space="preserve"> </w:t>
      </w:r>
    </w:p>
    <w:p w:rsidR="00A630A5" w:rsidRPr="006D630C" w:rsidRDefault="00A630A5" w:rsidP="00A630A5">
      <w:pPr>
        <w:jc w:val="center"/>
        <w:rPr>
          <w:rFonts w:ascii="Arial" w:hAnsi="Arial" w:cs="Arial"/>
          <w:b/>
          <w:sz w:val="28"/>
          <w:szCs w:val="28"/>
        </w:rPr>
      </w:pPr>
      <w:r>
        <w:rPr>
          <w:rFonts w:ascii="Arial" w:hAnsi="Arial" w:cs="Arial"/>
          <w:b/>
          <w:sz w:val="28"/>
          <w:szCs w:val="28"/>
        </w:rPr>
        <w:t xml:space="preserve">Proposed Colony/Chapter </w:t>
      </w:r>
      <w:r w:rsidRPr="006D630C">
        <w:rPr>
          <w:rFonts w:ascii="Arial" w:hAnsi="Arial" w:cs="Arial"/>
          <w:b/>
          <w:sz w:val="28"/>
          <w:szCs w:val="28"/>
        </w:rPr>
        <w:t>Bylaws</w:t>
      </w:r>
    </w:p>
    <w:p w:rsidR="00A630A5" w:rsidRPr="006D630C" w:rsidRDefault="00A630A5" w:rsidP="00A630A5">
      <w:pPr>
        <w:autoSpaceDE w:val="0"/>
        <w:autoSpaceDN w:val="0"/>
        <w:adjustRightInd w:val="0"/>
        <w:jc w:val="center"/>
        <w:rPr>
          <w:rFonts w:ascii="Arial" w:hAnsi="Arial" w:cs="Arial"/>
          <w:sz w:val="18"/>
          <w:szCs w:val="18"/>
        </w:rPr>
      </w:pPr>
      <w:r w:rsidRPr="006D630C">
        <w:rPr>
          <w:rFonts w:ascii="Arial" w:hAnsi="Arial" w:cs="Arial"/>
          <w:sz w:val="18"/>
          <w:szCs w:val="18"/>
        </w:rPr>
        <w:t xml:space="preserve">Last Updated </w:t>
      </w:r>
      <w:r>
        <w:rPr>
          <w:rFonts w:ascii="Arial" w:hAnsi="Arial" w:cs="Arial"/>
          <w:sz w:val="18"/>
          <w:szCs w:val="18"/>
        </w:rPr>
        <w:t>April 9, 2013</w:t>
      </w:r>
    </w:p>
    <w:p w:rsidR="00A630A5" w:rsidRPr="006D630C" w:rsidRDefault="00A630A5" w:rsidP="00A630A5">
      <w:pPr>
        <w:autoSpaceDE w:val="0"/>
        <w:autoSpaceDN w:val="0"/>
        <w:adjustRightInd w:val="0"/>
        <w:rPr>
          <w:rFonts w:ascii="Arial" w:hAnsi="Arial" w:cs="Arial"/>
          <w:b/>
          <w:bCs/>
          <w:sz w:val="28"/>
          <w:szCs w:val="28"/>
        </w:rPr>
      </w:pPr>
    </w:p>
    <w:p w:rsidR="00A630A5" w:rsidRPr="006D630C" w:rsidRDefault="00A630A5" w:rsidP="00A630A5">
      <w:pPr>
        <w:autoSpaceDE w:val="0"/>
        <w:autoSpaceDN w:val="0"/>
        <w:adjustRightInd w:val="0"/>
        <w:jc w:val="center"/>
        <w:rPr>
          <w:rFonts w:ascii="Arial" w:hAnsi="Arial" w:cs="Arial"/>
          <w:b/>
        </w:rPr>
      </w:pPr>
      <w:r>
        <w:rPr>
          <w:rFonts w:ascii="Arial" w:hAnsi="Arial" w:cs="Arial"/>
          <w:b/>
        </w:rPr>
        <w:t>Article I. Date of Adoption</w:t>
      </w:r>
    </w:p>
    <w:p w:rsidR="00A630A5" w:rsidRPr="006D630C" w:rsidRDefault="00A630A5" w:rsidP="00A630A5">
      <w:pPr>
        <w:autoSpaceDE w:val="0"/>
        <w:autoSpaceDN w:val="0"/>
        <w:adjustRightInd w:val="0"/>
        <w:jc w:val="center"/>
        <w:rPr>
          <w:rFonts w:ascii="Arial" w:hAnsi="Arial" w:cs="Arial"/>
          <w:b/>
        </w:rPr>
      </w:pPr>
    </w:p>
    <w:p w:rsidR="00A630A5" w:rsidRPr="006D630C" w:rsidRDefault="00A630A5" w:rsidP="00A630A5">
      <w:pPr>
        <w:autoSpaceDE w:val="0"/>
        <w:autoSpaceDN w:val="0"/>
        <w:adjustRightInd w:val="0"/>
        <w:rPr>
          <w:rFonts w:ascii="Arial" w:hAnsi="Arial" w:cs="Arial"/>
        </w:rPr>
      </w:pPr>
      <w:r>
        <w:rPr>
          <w:rFonts w:ascii="Arial" w:hAnsi="Arial" w:cs="Arial"/>
        </w:rPr>
        <w:t>The (Name of your University/College) Proposed Colony/Chapter follows all rules and regulations of the International Fraternity and (Name of your University/College).</w:t>
      </w:r>
    </w:p>
    <w:p w:rsidR="00A630A5" w:rsidRPr="006D630C" w:rsidRDefault="00A630A5" w:rsidP="00A630A5">
      <w:pPr>
        <w:autoSpaceDE w:val="0"/>
        <w:autoSpaceDN w:val="0"/>
        <w:adjustRightInd w:val="0"/>
        <w:rPr>
          <w:rFonts w:ascii="Arial" w:hAnsi="Arial" w:cs="Arial"/>
        </w:rPr>
      </w:pPr>
    </w:p>
    <w:p w:rsidR="00A630A5" w:rsidRPr="006D630C" w:rsidRDefault="00A630A5" w:rsidP="00A630A5">
      <w:pPr>
        <w:autoSpaceDE w:val="0"/>
        <w:autoSpaceDN w:val="0"/>
        <w:adjustRightInd w:val="0"/>
        <w:jc w:val="center"/>
        <w:rPr>
          <w:rFonts w:ascii="Arial" w:hAnsi="Arial" w:cs="Arial"/>
          <w:b/>
        </w:rPr>
      </w:pPr>
      <w:r>
        <w:rPr>
          <w:rFonts w:ascii="Arial" w:hAnsi="Arial" w:cs="Arial"/>
          <w:b/>
        </w:rPr>
        <w:t>Article II. Statement of Objectives</w:t>
      </w:r>
    </w:p>
    <w:p w:rsidR="00A630A5" w:rsidRPr="006D630C" w:rsidRDefault="00A630A5" w:rsidP="00A630A5">
      <w:pPr>
        <w:numPr>
          <w:ilvl w:val="0"/>
          <w:numId w:val="1"/>
        </w:numPr>
        <w:spacing w:before="100" w:beforeAutospacing="1" w:after="100" w:afterAutospacing="1"/>
        <w:rPr>
          <w:rFonts w:ascii="Arial" w:eastAsia="Times New Roman" w:hAnsi="Arial" w:cs="Arial"/>
          <w:lang w:eastAsia="en-US"/>
        </w:rPr>
      </w:pPr>
      <w:r>
        <w:rPr>
          <w:rFonts w:ascii="Arial" w:eastAsia="Times New Roman" w:hAnsi="Arial" w:cs="Arial"/>
          <w:lang w:eastAsia="en-US"/>
        </w:rPr>
        <w:t xml:space="preserve">To further the purpose and objectives of the Phi Delta Epsilon fraternity. </w:t>
      </w:r>
    </w:p>
    <w:p w:rsidR="00A630A5" w:rsidRPr="006D630C" w:rsidRDefault="00A630A5" w:rsidP="00A630A5">
      <w:pPr>
        <w:numPr>
          <w:ilvl w:val="0"/>
          <w:numId w:val="1"/>
        </w:numPr>
        <w:spacing w:before="100" w:beforeAutospacing="1" w:after="100" w:afterAutospacing="1"/>
        <w:rPr>
          <w:rFonts w:ascii="Arial" w:eastAsia="Times New Roman" w:hAnsi="Arial" w:cs="Arial"/>
          <w:lang w:eastAsia="en-US"/>
        </w:rPr>
      </w:pPr>
      <w:r>
        <w:rPr>
          <w:rFonts w:ascii="Arial" w:eastAsia="Times New Roman" w:hAnsi="Arial" w:cs="Arial"/>
          <w:lang w:eastAsia="en-US"/>
        </w:rPr>
        <w:t xml:space="preserve">To promote and facilitate cooperation and communication between student members and medical professionals in the area. </w:t>
      </w:r>
    </w:p>
    <w:p w:rsidR="00A630A5" w:rsidRPr="006D630C" w:rsidRDefault="00A630A5" w:rsidP="00A630A5">
      <w:pPr>
        <w:numPr>
          <w:ilvl w:val="0"/>
          <w:numId w:val="1"/>
        </w:numPr>
        <w:spacing w:before="100" w:beforeAutospacing="1" w:after="100" w:afterAutospacing="1"/>
        <w:rPr>
          <w:rFonts w:ascii="Arial" w:eastAsia="Times New Roman" w:hAnsi="Arial" w:cs="Arial"/>
          <w:lang w:eastAsia="en-US"/>
        </w:rPr>
      </w:pPr>
      <w:r>
        <w:rPr>
          <w:rFonts w:ascii="Arial" w:eastAsia="Times New Roman" w:hAnsi="Arial" w:cs="Arial"/>
          <w:lang w:eastAsia="en-US"/>
        </w:rPr>
        <w:t xml:space="preserve">To conduct, sponsor, and participate in such activities as it deems necessary or desirable in accomplishing the foregoing purposes of the organization. </w:t>
      </w:r>
    </w:p>
    <w:p w:rsidR="00A630A5" w:rsidRPr="006D630C" w:rsidRDefault="00A630A5" w:rsidP="00A630A5">
      <w:pPr>
        <w:numPr>
          <w:ilvl w:val="0"/>
          <w:numId w:val="1"/>
        </w:numPr>
        <w:spacing w:before="100" w:beforeAutospacing="1" w:after="100" w:afterAutospacing="1"/>
        <w:rPr>
          <w:rFonts w:ascii="Arial" w:eastAsia="Times New Roman" w:hAnsi="Arial" w:cs="Arial"/>
          <w:lang w:eastAsia="en-US"/>
        </w:rPr>
      </w:pPr>
      <w:r>
        <w:rPr>
          <w:rFonts w:ascii="Arial" w:eastAsia="Times New Roman" w:hAnsi="Arial" w:cs="Arial"/>
          <w:lang w:eastAsia="en-US"/>
        </w:rPr>
        <w:t xml:space="preserve">To sustain its membership annually by organizing and conducting an annual membership campaign. </w:t>
      </w:r>
    </w:p>
    <w:p w:rsidR="00A630A5" w:rsidRPr="006D630C" w:rsidRDefault="00A630A5" w:rsidP="00A630A5">
      <w:pPr>
        <w:numPr>
          <w:ilvl w:val="0"/>
          <w:numId w:val="1"/>
        </w:numPr>
        <w:spacing w:before="100" w:beforeAutospacing="1" w:after="100" w:afterAutospacing="1"/>
        <w:rPr>
          <w:rFonts w:ascii="Arial" w:hAnsi="Arial" w:cs="Arial"/>
        </w:rPr>
      </w:pPr>
      <w:r>
        <w:rPr>
          <w:rFonts w:ascii="Arial" w:eastAsia="Times New Roman" w:hAnsi="Arial" w:cs="Arial"/>
          <w:lang w:eastAsia="en-US"/>
        </w:rPr>
        <w:t xml:space="preserve">To provide ample opportunity for members to develop leadership skills by participating in the planning and execution of its activities. </w:t>
      </w:r>
    </w:p>
    <w:p w:rsidR="00A630A5" w:rsidRPr="006D630C" w:rsidRDefault="00A630A5" w:rsidP="00A630A5">
      <w:pPr>
        <w:autoSpaceDE w:val="0"/>
        <w:autoSpaceDN w:val="0"/>
        <w:adjustRightInd w:val="0"/>
        <w:jc w:val="center"/>
        <w:rPr>
          <w:rFonts w:ascii="Arial" w:hAnsi="Arial" w:cs="Arial"/>
          <w:b/>
          <w:bCs/>
        </w:rPr>
      </w:pPr>
      <w:r>
        <w:rPr>
          <w:rFonts w:ascii="Arial" w:hAnsi="Arial" w:cs="Arial"/>
          <w:b/>
          <w:bCs/>
          <w:color w:val="000000"/>
        </w:rPr>
        <w:t xml:space="preserve">Article III. </w:t>
      </w:r>
      <w:r>
        <w:rPr>
          <w:rFonts w:ascii="Arial" w:hAnsi="Arial" w:cs="Arial"/>
          <w:b/>
          <w:bCs/>
        </w:rPr>
        <w:t xml:space="preserve"> Membership</w:t>
      </w:r>
    </w:p>
    <w:p w:rsidR="00A630A5" w:rsidRPr="006D630C" w:rsidRDefault="00A630A5" w:rsidP="00A630A5">
      <w:pPr>
        <w:rPr>
          <w:rFonts w:ascii="Arial" w:hAnsi="Arial" w:cs="Arial"/>
          <w:b/>
          <w:bCs/>
        </w:rPr>
      </w:pPr>
    </w:p>
    <w:p w:rsidR="00A630A5" w:rsidRPr="006D630C" w:rsidRDefault="00A630A5" w:rsidP="00A630A5">
      <w:pPr>
        <w:rPr>
          <w:rFonts w:ascii="Arial" w:hAnsi="Arial" w:cs="Arial"/>
          <w:b/>
          <w:bCs/>
        </w:rPr>
      </w:pPr>
      <w:r>
        <w:rPr>
          <w:rFonts w:ascii="Arial" w:hAnsi="Arial" w:cs="Arial"/>
          <w:b/>
          <w:bCs/>
        </w:rPr>
        <w:t>Section 1:</w:t>
      </w:r>
      <w:r>
        <w:rPr>
          <w:rFonts w:ascii="Arial" w:hAnsi="Arial" w:cs="Arial"/>
          <w:b/>
          <w:bCs/>
        </w:rPr>
        <w:tab/>
        <w:t>Student Access</w:t>
      </w:r>
    </w:p>
    <w:p w:rsidR="00A630A5" w:rsidRPr="006D630C" w:rsidRDefault="00A630A5" w:rsidP="00A630A5">
      <w:pPr>
        <w:rPr>
          <w:rFonts w:ascii="Arial" w:hAnsi="Arial" w:cs="Arial"/>
        </w:rPr>
      </w:pPr>
      <w:r>
        <w:rPr>
          <w:rFonts w:ascii="Arial" w:hAnsi="Arial" w:cs="Arial"/>
        </w:rPr>
        <w:t xml:space="preserve">Membership is open to all full time, degree seeking students at (Name of your University/College) and is non-discriminatory.  Active members include those who have been initiated and are current in all financial obligations to the fraternity. </w:t>
      </w:r>
    </w:p>
    <w:p w:rsidR="00A630A5" w:rsidRPr="006D630C" w:rsidRDefault="00A630A5" w:rsidP="00A630A5">
      <w:pPr>
        <w:rPr>
          <w:rFonts w:ascii="Arial" w:hAnsi="Arial" w:cs="Arial"/>
        </w:rPr>
      </w:pPr>
      <w:r>
        <w:rPr>
          <w:rFonts w:ascii="Arial" w:hAnsi="Arial" w:cs="Arial"/>
        </w:rPr>
        <w:tab/>
      </w:r>
    </w:p>
    <w:p w:rsidR="00A630A5" w:rsidRPr="006D630C" w:rsidRDefault="00A630A5" w:rsidP="00A630A5">
      <w:pPr>
        <w:pStyle w:val="Heading3"/>
        <w:ind w:firstLine="0"/>
        <w:rPr>
          <w:rFonts w:ascii="Arial" w:hAnsi="Arial"/>
        </w:rPr>
      </w:pPr>
      <w:r>
        <w:rPr>
          <w:rFonts w:ascii="Arial" w:hAnsi="Arial"/>
        </w:rPr>
        <w:t xml:space="preserve">Section 2: </w:t>
      </w:r>
      <w:r>
        <w:rPr>
          <w:rFonts w:ascii="Arial" w:hAnsi="Arial"/>
        </w:rPr>
        <w:tab/>
        <w:t>Equal Opportunity Clause</w:t>
      </w:r>
    </w:p>
    <w:p w:rsidR="00A630A5" w:rsidRDefault="00A630A5" w:rsidP="00A630A5">
      <w:pPr>
        <w:rPr>
          <w:rFonts w:ascii="Arial" w:hAnsi="Arial" w:cs="Arial"/>
          <w:i/>
          <w:iCs/>
          <w:sz w:val="20"/>
          <w:szCs w:val="20"/>
        </w:rPr>
      </w:pPr>
      <w:r>
        <w:rPr>
          <w:rFonts w:ascii="Arial" w:hAnsi="Arial" w:cs="Arial"/>
          <w:iCs/>
        </w:rPr>
        <w:t>In accordance with all state, province and country laws, no organization shall discriminate on the basis of race, color, religion, creed, gender, pregnancy, marital affiliation, sexual or affectional orientation, age, ethnic origin, citizenship, nationality, veteran status, or disability</w:t>
      </w:r>
      <w:r>
        <w:rPr>
          <w:rFonts w:ascii="Arial" w:hAnsi="Arial" w:cs="Arial"/>
          <w:i/>
          <w:iCs/>
          <w:sz w:val="20"/>
          <w:szCs w:val="20"/>
        </w:rPr>
        <w:t>.</w:t>
      </w:r>
    </w:p>
    <w:p w:rsidR="00520F58" w:rsidRDefault="00520F58" w:rsidP="00A630A5">
      <w:pPr>
        <w:rPr>
          <w:rFonts w:ascii="Arial" w:hAnsi="Arial" w:cs="Arial"/>
          <w:i/>
          <w:iCs/>
          <w:sz w:val="20"/>
          <w:szCs w:val="20"/>
        </w:rPr>
      </w:pPr>
    </w:p>
    <w:p w:rsidR="00A432E4" w:rsidRPr="000D52F9" w:rsidRDefault="00A432E4" w:rsidP="00A432E4">
      <w:pPr>
        <w:ind w:hanging="360"/>
        <w:rPr>
          <w:rFonts w:ascii="Arial" w:eastAsia="Times New Roman" w:hAnsi="Arial" w:cs="Arial"/>
          <w:highlight w:val="yellow"/>
          <w:lang w:eastAsia="en-US"/>
        </w:rPr>
      </w:pPr>
      <w:r w:rsidRPr="00A432E4">
        <w:rPr>
          <w:rFonts w:ascii="Calibri" w:eastAsia="Times New Roman" w:hAnsi="Calibri" w:cs="Calibri"/>
          <w:sz w:val="22"/>
          <w:szCs w:val="22"/>
          <w:lang w:val="fr-FR" w:eastAsia="en-US"/>
        </w:rPr>
        <w:t>A</w:t>
      </w:r>
      <w:r w:rsidRPr="000D52F9">
        <w:rPr>
          <w:rFonts w:ascii="Calibri" w:eastAsia="Times New Roman" w:hAnsi="Calibri" w:cs="Calibri"/>
          <w:sz w:val="22"/>
          <w:szCs w:val="22"/>
          <w:highlight w:val="yellow"/>
          <w:lang w:val="fr-FR" w:eastAsia="en-US"/>
        </w:rPr>
        <w:t>.</w:t>
      </w:r>
      <w:r w:rsidRPr="000D52F9">
        <w:rPr>
          <w:rFonts w:ascii="Calibri" w:eastAsia="Times New Roman" w:hAnsi="Calibri" w:cs="Calibri"/>
          <w:highlight w:val="yellow"/>
          <w:lang w:val="fr-FR" w:eastAsia="en-US"/>
        </w:rPr>
        <w:t xml:space="preserve">      </w:t>
      </w:r>
      <w:r w:rsidRPr="000D52F9">
        <w:rPr>
          <w:rFonts w:ascii="Arial" w:eastAsia="Times New Roman" w:hAnsi="Arial" w:cs="Arial"/>
          <w:highlight w:val="yellow"/>
          <w:lang w:eastAsia="en-US"/>
        </w:rPr>
        <w:t xml:space="preserve">Membership and all privileges, including voting and officer positions, must be extended to all students without regard to </w:t>
      </w:r>
      <w:r w:rsidRPr="000D52F9">
        <w:rPr>
          <w:rFonts w:ascii="Arial" w:eastAsia="Times New Roman" w:hAnsi="Arial" w:cs="Arial"/>
          <w:color w:val="000000"/>
          <w:highlight w:val="yellow"/>
          <w:lang w:eastAsia="en-US"/>
        </w:rPr>
        <w:t>race, color, sex (including sexual harassment and pregnancy), sexual orientation, gender identity, ethnicity or national origin, religion, age, genetic information, disability, or veteran status</w:t>
      </w:r>
      <w:r w:rsidRPr="000D52F9">
        <w:rPr>
          <w:rFonts w:ascii="Arial" w:eastAsia="Times New Roman" w:hAnsi="Arial" w:cs="Arial"/>
          <w:highlight w:val="yellow"/>
          <w:lang w:eastAsia="en-US"/>
        </w:rPr>
        <w:t>.</w:t>
      </w:r>
    </w:p>
    <w:p w:rsidR="00A432E4" w:rsidRPr="000D52F9" w:rsidRDefault="00A432E4" w:rsidP="00A432E4">
      <w:pPr>
        <w:rPr>
          <w:rFonts w:ascii="Arial" w:eastAsia="Times New Roman" w:hAnsi="Arial" w:cs="Arial"/>
          <w:highlight w:val="yellow"/>
          <w:lang w:eastAsia="en-US"/>
        </w:rPr>
      </w:pPr>
      <w:r w:rsidRPr="000D52F9">
        <w:rPr>
          <w:rFonts w:ascii="Arial" w:eastAsia="Times New Roman" w:hAnsi="Arial" w:cs="Arial"/>
          <w:highlight w:val="yellow"/>
          <w:lang w:val="fr-FR" w:eastAsia="en-US"/>
        </w:rPr>
        <w:t> </w:t>
      </w:r>
    </w:p>
    <w:p w:rsidR="00A432E4" w:rsidRPr="00A432E4" w:rsidRDefault="00A432E4" w:rsidP="00A432E4">
      <w:pPr>
        <w:ind w:hanging="360"/>
        <w:rPr>
          <w:rFonts w:ascii="Arial" w:eastAsia="Times New Roman" w:hAnsi="Arial" w:cs="Arial"/>
          <w:lang w:eastAsia="en-US"/>
        </w:rPr>
      </w:pPr>
      <w:r w:rsidRPr="000D52F9">
        <w:rPr>
          <w:rFonts w:ascii="Arial" w:eastAsia="Times New Roman" w:hAnsi="Arial" w:cs="Arial"/>
          <w:highlight w:val="yellow"/>
          <w:lang w:val="fr-FR" w:eastAsia="en-US"/>
        </w:rPr>
        <w:t xml:space="preserve">B.      </w:t>
      </w:r>
      <w:r w:rsidRPr="000D52F9">
        <w:rPr>
          <w:rFonts w:ascii="Arial" w:eastAsia="Times New Roman" w:hAnsi="Arial" w:cs="Arial"/>
          <w:highlight w:val="yellow"/>
          <w:lang w:eastAsia="en-US"/>
        </w:rPr>
        <w:t xml:space="preserve">Membership and all privileges, including voting and officer positions, must be extended to all students as stated in the </w:t>
      </w:r>
      <w:hyperlink r:id="rId6" w:tgtFrame="_blank" w:history="1">
        <w:r w:rsidRPr="000D52F9">
          <w:rPr>
            <w:rFonts w:ascii="Arial" w:eastAsia="Times New Roman" w:hAnsi="Arial" w:cs="Arial"/>
            <w:color w:val="0000FF"/>
            <w:highlight w:val="yellow"/>
            <w:u w:val="single"/>
            <w:lang w:eastAsia="en-US"/>
          </w:rPr>
          <w:t>University of Georgia Non-Discrimination and Anti-Harassment Policy</w:t>
        </w:r>
      </w:hyperlink>
      <w:r w:rsidRPr="000D52F9">
        <w:rPr>
          <w:rFonts w:ascii="Arial" w:eastAsia="Times New Roman" w:hAnsi="Arial" w:cs="Arial"/>
          <w:highlight w:val="yellow"/>
          <w:lang w:eastAsia="en-US"/>
        </w:rPr>
        <w:t xml:space="preserve">. </w:t>
      </w:r>
      <w:r w:rsidRPr="000D52F9">
        <w:rPr>
          <w:rFonts w:ascii="Arial" w:eastAsia="Times New Roman" w:hAnsi="Arial" w:cs="Arial"/>
          <w:b/>
          <w:bCs/>
          <w:i/>
          <w:iCs/>
          <w:highlight w:val="yellow"/>
          <w:shd w:val="clear" w:color="auto" w:fill="FFFFFF"/>
          <w:lang w:eastAsia="en-US"/>
        </w:rPr>
        <w:t>Title VI</w:t>
      </w:r>
      <w:r w:rsidRPr="000D52F9">
        <w:rPr>
          <w:rFonts w:ascii="Arial" w:eastAsia="Times New Roman" w:hAnsi="Arial" w:cs="Arial"/>
          <w:highlight w:val="yellow"/>
          <w:shd w:val="clear" w:color="auto" w:fill="FFFFFF"/>
          <w:lang w:eastAsia="en-US"/>
        </w:rPr>
        <w:t xml:space="preserve"> of the Civil Rights Act of 1964 protects </w:t>
      </w:r>
      <w:r w:rsidRPr="000D52F9">
        <w:rPr>
          <w:rFonts w:ascii="Arial" w:eastAsia="Times New Roman" w:hAnsi="Arial" w:cs="Arial"/>
          <w:highlight w:val="yellow"/>
          <w:shd w:val="clear" w:color="auto" w:fill="FFFFFF"/>
          <w:lang w:eastAsia="en-US"/>
        </w:rPr>
        <w:lastRenderedPageBreak/>
        <w:t>people from discrimination based on race, color or national origin in programs or activities that receive Federal financial assistance. </w:t>
      </w:r>
      <w:r w:rsidRPr="000D52F9">
        <w:rPr>
          <w:rFonts w:ascii="Arial" w:eastAsia="Times New Roman" w:hAnsi="Arial" w:cs="Arial"/>
          <w:b/>
          <w:bCs/>
          <w:i/>
          <w:iCs/>
          <w:highlight w:val="yellow"/>
          <w:shd w:val="clear" w:color="auto" w:fill="FFFFFF"/>
          <w:lang w:eastAsia="en-US"/>
        </w:rPr>
        <w:t xml:space="preserve">Title </w:t>
      </w:r>
      <w:r w:rsidRPr="000D52F9">
        <w:rPr>
          <w:rFonts w:ascii="Arial" w:eastAsia="Times New Roman" w:hAnsi="Arial" w:cs="Arial"/>
          <w:b/>
          <w:bCs/>
          <w:i/>
          <w:iCs/>
          <w:color w:val="000000"/>
          <w:highlight w:val="yellow"/>
          <w:shd w:val="clear" w:color="auto" w:fill="FFFFFF"/>
          <w:lang w:eastAsia="en-US"/>
        </w:rPr>
        <w:t>IX</w:t>
      </w:r>
      <w:r w:rsidRPr="000D52F9">
        <w:rPr>
          <w:rFonts w:ascii="Arial" w:eastAsia="Times New Roman" w:hAnsi="Arial" w:cs="Arial"/>
          <w:color w:val="000000"/>
          <w:highlight w:val="yellow"/>
          <w:shd w:val="clear" w:color="auto" w:fill="FFFFFF"/>
          <w:lang w:eastAsia="en-US"/>
        </w:rPr>
        <w:t> states that: No person in the United States shall, on the basis of sex, be excluded from participation in, be denied the benefits of, or be subjected to discrimination under any education program or activity receiving Federal financial assistance.</w:t>
      </w:r>
    </w:p>
    <w:p w:rsidR="00A432E4" w:rsidRPr="00A432E4" w:rsidRDefault="00A432E4" w:rsidP="00A432E4">
      <w:pPr>
        <w:rPr>
          <w:rFonts w:eastAsia="Times New Roman"/>
          <w:lang w:eastAsia="en-US"/>
        </w:rPr>
      </w:pPr>
      <w:r w:rsidRPr="00A432E4">
        <w:rPr>
          <w:rFonts w:ascii="Calibri" w:eastAsia="Times New Roman" w:hAnsi="Calibri" w:cs="Calibri"/>
          <w:color w:val="1F497D"/>
          <w:sz w:val="22"/>
          <w:szCs w:val="22"/>
          <w:lang w:eastAsia="en-US"/>
        </w:rPr>
        <w:t> </w:t>
      </w:r>
    </w:p>
    <w:p w:rsidR="00A432E4" w:rsidRPr="006D630C" w:rsidRDefault="00A432E4" w:rsidP="00A630A5">
      <w:pPr>
        <w:rPr>
          <w:rFonts w:ascii="Arial" w:hAnsi="Arial" w:cs="Arial"/>
        </w:rPr>
      </w:pPr>
    </w:p>
    <w:p w:rsidR="00A630A5" w:rsidRPr="006D630C" w:rsidRDefault="00A630A5" w:rsidP="00A630A5">
      <w:pPr>
        <w:ind w:left="720"/>
        <w:rPr>
          <w:rFonts w:ascii="Arial" w:hAnsi="Arial" w:cs="Arial"/>
        </w:rPr>
      </w:pPr>
    </w:p>
    <w:p w:rsidR="00A630A5" w:rsidRPr="006D630C" w:rsidRDefault="00A630A5" w:rsidP="00A630A5">
      <w:pPr>
        <w:pStyle w:val="Heading1"/>
        <w:ind w:left="0"/>
        <w:rPr>
          <w:rFonts w:ascii="Arial" w:hAnsi="Arial"/>
          <w:bCs/>
        </w:rPr>
      </w:pPr>
      <w:r>
        <w:rPr>
          <w:rFonts w:ascii="Arial" w:hAnsi="Arial"/>
          <w:bCs/>
        </w:rPr>
        <w:t>Section 3:</w:t>
      </w:r>
      <w:r>
        <w:rPr>
          <w:rFonts w:ascii="Arial" w:hAnsi="Arial"/>
          <w:bCs/>
        </w:rPr>
        <w:tab/>
        <w:t>Membership Requirements</w:t>
      </w:r>
    </w:p>
    <w:p w:rsidR="00A630A5" w:rsidRPr="006D630C" w:rsidRDefault="00A630A5" w:rsidP="00A630A5">
      <w:pPr>
        <w:rPr>
          <w:rFonts w:ascii="Arial" w:eastAsia="Times New Roman" w:hAnsi="Arial" w:cs="Arial"/>
          <w:lang w:eastAsia="en-US"/>
        </w:rPr>
      </w:pPr>
    </w:p>
    <w:p w:rsidR="00A630A5" w:rsidRPr="006D630C" w:rsidRDefault="00A630A5" w:rsidP="00A630A5">
      <w:pPr>
        <w:rPr>
          <w:rFonts w:ascii="Arial" w:eastAsia="Times New Roman" w:hAnsi="Arial" w:cs="Arial"/>
          <w:lang w:eastAsia="en-US"/>
        </w:rPr>
      </w:pPr>
      <w:r>
        <w:rPr>
          <w:rFonts w:ascii="Arial" w:eastAsia="Times New Roman" w:hAnsi="Arial" w:cs="Arial"/>
          <w:lang w:eastAsia="en-US"/>
        </w:rPr>
        <w:t>Members must:</w:t>
      </w:r>
    </w:p>
    <w:p w:rsidR="00A630A5" w:rsidRDefault="00A630A5" w:rsidP="00A630A5">
      <w:pPr>
        <w:numPr>
          <w:ilvl w:val="0"/>
          <w:numId w:val="4"/>
        </w:numPr>
        <w:rPr>
          <w:rFonts w:ascii="Arial" w:eastAsia="Times New Roman" w:hAnsi="Arial" w:cs="Arial"/>
          <w:lang w:eastAsia="en-US"/>
        </w:rPr>
      </w:pPr>
      <w:r>
        <w:rPr>
          <w:rFonts w:ascii="Arial" w:eastAsia="Times New Roman" w:hAnsi="Arial" w:cs="Arial"/>
          <w:lang w:eastAsia="en-US"/>
        </w:rPr>
        <w:t>Maintain a 3.2 cumulative GPA</w:t>
      </w:r>
    </w:p>
    <w:p w:rsidR="00A630A5" w:rsidRDefault="00A630A5" w:rsidP="00A630A5">
      <w:pPr>
        <w:numPr>
          <w:ilvl w:val="0"/>
          <w:numId w:val="4"/>
        </w:numPr>
        <w:rPr>
          <w:rFonts w:ascii="Arial" w:eastAsia="Times New Roman" w:hAnsi="Arial" w:cs="Arial"/>
          <w:lang w:eastAsia="en-US"/>
        </w:rPr>
      </w:pPr>
      <w:r>
        <w:rPr>
          <w:rFonts w:ascii="Arial" w:eastAsia="Times New Roman" w:hAnsi="Arial" w:cs="Arial"/>
          <w:lang w:eastAsia="en-US"/>
        </w:rPr>
        <w:t>Plan on entering a medical school for DO or MD</w:t>
      </w:r>
    </w:p>
    <w:p w:rsidR="00A630A5" w:rsidRDefault="00A630A5" w:rsidP="00A630A5">
      <w:pPr>
        <w:numPr>
          <w:ilvl w:val="0"/>
          <w:numId w:val="4"/>
        </w:numPr>
        <w:rPr>
          <w:rFonts w:ascii="Arial" w:eastAsia="Times New Roman" w:hAnsi="Arial" w:cs="Arial"/>
          <w:lang w:eastAsia="en-US"/>
        </w:rPr>
      </w:pPr>
      <w:r>
        <w:rPr>
          <w:rFonts w:ascii="Arial" w:eastAsia="Times New Roman" w:hAnsi="Arial" w:cs="Arial"/>
          <w:lang w:eastAsia="en-US"/>
        </w:rPr>
        <w:t>Complete a minimum of 10 hrs of community service specific to PhiDE per semester not including mandatory events where payment or class credit is involved.</w:t>
      </w:r>
    </w:p>
    <w:p w:rsidR="00A630A5" w:rsidRDefault="00A630A5" w:rsidP="00A630A5">
      <w:pPr>
        <w:numPr>
          <w:ilvl w:val="0"/>
          <w:numId w:val="4"/>
        </w:numPr>
        <w:rPr>
          <w:rFonts w:ascii="Arial" w:eastAsia="Times New Roman" w:hAnsi="Arial" w:cs="Arial"/>
          <w:lang w:eastAsia="en-US"/>
        </w:rPr>
      </w:pPr>
      <w:r>
        <w:rPr>
          <w:rFonts w:ascii="Arial" w:eastAsia="Times New Roman" w:hAnsi="Arial" w:cs="Arial"/>
          <w:lang w:eastAsia="en-US"/>
        </w:rPr>
        <w:t>Attend a minimum of 75% of PhiDE meetings and events</w:t>
      </w:r>
    </w:p>
    <w:p w:rsidR="00A630A5" w:rsidRPr="006D630C" w:rsidRDefault="00A630A5" w:rsidP="00A630A5">
      <w:pPr>
        <w:ind w:left="720"/>
        <w:rPr>
          <w:rFonts w:ascii="Arial" w:hAnsi="Arial" w:cs="Arial"/>
        </w:rPr>
      </w:pPr>
    </w:p>
    <w:p w:rsidR="00A630A5" w:rsidRPr="006D630C" w:rsidRDefault="00A630A5" w:rsidP="00A630A5">
      <w:pPr>
        <w:tabs>
          <w:tab w:val="left" w:pos="720"/>
          <w:tab w:val="left" w:pos="2080"/>
        </w:tabs>
        <w:rPr>
          <w:rFonts w:ascii="Arial" w:hAnsi="Arial" w:cs="Arial"/>
          <w:b/>
          <w:bCs/>
        </w:rPr>
      </w:pPr>
      <w:r>
        <w:rPr>
          <w:rFonts w:ascii="Arial" w:hAnsi="Arial" w:cs="Arial"/>
          <w:b/>
          <w:bCs/>
        </w:rPr>
        <w:t>Section 4:     Privileges of Membership</w:t>
      </w:r>
    </w:p>
    <w:p w:rsidR="00A630A5" w:rsidRPr="006D630C" w:rsidRDefault="00A630A5" w:rsidP="00A630A5">
      <w:pPr>
        <w:ind w:left="720"/>
        <w:rPr>
          <w:rFonts w:ascii="Arial" w:hAnsi="Arial" w:cs="Arial"/>
          <w:snapToGrid w:val="0"/>
        </w:rPr>
      </w:pPr>
      <w:r>
        <w:rPr>
          <w:rFonts w:ascii="Arial" w:hAnsi="Arial" w:cs="Arial"/>
        </w:rPr>
        <w:t>a</w:t>
      </w:r>
      <w:r>
        <w:rPr>
          <w:rFonts w:ascii="Arial" w:hAnsi="Arial" w:cs="Arial"/>
          <w:snapToGrid w:val="0"/>
        </w:rPr>
        <w:t>. Any member of the Fraternity may voluntarily withdraw from the Fraternity in writing to the Vice President of Recruitment of the Fraternity.</w:t>
      </w:r>
    </w:p>
    <w:p w:rsidR="00A630A5" w:rsidRPr="006D630C" w:rsidRDefault="00A630A5" w:rsidP="00A630A5">
      <w:pPr>
        <w:ind w:left="720"/>
        <w:rPr>
          <w:rFonts w:ascii="Arial" w:hAnsi="Arial" w:cs="Arial"/>
          <w:snapToGrid w:val="0"/>
        </w:rPr>
      </w:pPr>
    </w:p>
    <w:p w:rsidR="00A630A5" w:rsidRPr="006D630C" w:rsidRDefault="00A630A5" w:rsidP="00A630A5">
      <w:pPr>
        <w:ind w:left="720"/>
        <w:rPr>
          <w:rFonts w:ascii="Arial" w:hAnsi="Arial" w:cs="Arial"/>
          <w:snapToGrid w:val="0"/>
        </w:rPr>
      </w:pPr>
      <w:r>
        <w:rPr>
          <w:rFonts w:ascii="Arial" w:hAnsi="Arial" w:cs="Arial"/>
          <w:snapToGrid w:val="0"/>
        </w:rPr>
        <w:t>b. The executive board may, by two-thirds vote at any meeting, after a hearing, suspend any member or affiliate until the next meeting for violations of any provisions of the Constitution and Bylaws of this Fraternity.</w:t>
      </w:r>
    </w:p>
    <w:p w:rsidR="00A630A5" w:rsidRPr="006D630C" w:rsidRDefault="00A630A5" w:rsidP="00A630A5">
      <w:pPr>
        <w:ind w:left="720"/>
        <w:rPr>
          <w:rFonts w:ascii="Arial" w:hAnsi="Arial" w:cs="Arial"/>
          <w:snapToGrid w:val="0"/>
        </w:rPr>
      </w:pPr>
    </w:p>
    <w:p w:rsidR="00A630A5" w:rsidRPr="006D630C" w:rsidRDefault="00A630A5" w:rsidP="00A630A5">
      <w:pPr>
        <w:ind w:left="720"/>
        <w:rPr>
          <w:rFonts w:ascii="Arial" w:hAnsi="Arial" w:cs="Arial"/>
          <w:snapToGrid w:val="0"/>
        </w:rPr>
      </w:pPr>
      <w:r>
        <w:rPr>
          <w:rFonts w:ascii="Arial" w:hAnsi="Arial" w:cs="Arial"/>
          <w:snapToGrid w:val="0"/>
        </w:rPr>
        <w:t>c. The Review Board of the Fraternity may, by three-fourths vote at any meeting to expel any member for willful or negligent violations of any provisions of the Constitution and Bylaws of this Fraternity. Before a member may be expelled from membership in this Fraternity, the Vice President of Recruitment shall send to the said member due notice thereof, in writing. This said notice should contain a statement of the alleged violations and the advice that the member is on suspension pending official action after a hearing thereon at the next scheduled meeting of the Review Board.</w:t>
      </w:r>
    </w:p>
    <w:p w:rsidR="00A630A5" w:rsidRPr="006D630C" w:rsidRDefault="00A630A5" w:rsidP="00A630A5">
      <w:pPr>
        <w:ind w:left="720"/>
        <w:rPr>
          <w:rFonts w:ascii="Arial" w:hAnsi="Arial" w:cs="Arial"/>
          <w:snapToGrid w:val="0"/>
        </w:rPr>
      </w:pPr>
    </w:p>
    <w:p w:rsidR="00A630A5" w:rsidRPr="006D630C" w:rsidRDefault="00A630A5" w:rsidP="00A630A5">
      <w:pPr>
        <w:pStyle w:val="BodyTextIndent"/>
        <w:rPr>
          <w:rFonts w:ascii="Arial" w:hAnsi="Arial"/>
        </w:rPr>
      </w:pPr>
      <w:r>
        <w:rPr>
          <w:rFonts w:ascii="Arial" w:hAnsi="Arial"/>
        </w:rPr>
        <w:t xml:space="preserve">d. Nominating, being a candidate for office, voting, and holding office privileges shall be restricted to current (Name of your University/College) students. </w:t>
      </w:r>
    </w:p>
    <w:p w:rsidR="00A630A5" w:rsidRPr="006D630C" w:rsidRDefault="00A630A5" w:rsidP="00A630A5">
      <w:pPr>
        <w:ind w:left="720"/>
        <w:rPr>
          <w:rFonts w:ascii="Arial" w:hAnsi="Arial" w:cs="Arial"/>
          <w:snapToGrid w:val="0"/>
        </w:rPr>
      </w:pPr>
    </w:p>
    <w:p w:rsidR="00A630A5" w:rsidRPr="006D630C" w:rsidRDefault="00A630A5" w:rsidP="00A630A5">
      <w:pPr>
        <w:autoSpaceDE w:val="0"/>
        <w:autoSpaceDN w:val="0"/>
        <w:adjustRightInd w:val="0"/>
        <w:rPr>
          <w:rFonts w:ascii="Arial" w:hAnsi="Arial" w:cs="Arial"/>
          <w:b/>
          <w:bCs/>
        </w:rPr>
      </w:pPr>
    </w:p>
    <w:p w:rsidR="00A630A5" w:rsidRPr="006D630C" w:rsidRDefault="00A630A5" w:rsidP="00A630A5">
      <w:pPr>
        <w:autoSpaceDE w:val="0"/>
        <w:autoSpaceDN w:val="0"/>
        <w:adjustRightInd w:val="0"/>
        <w:jc w:val="center"/>
        <w:rPr>
          <w:rFonts w:ascii="Arial" w:hAnsi="Arial" w:cs="Arial"/>
          <w:b/>
          <w:bCs/>
        </w:rPr>
      </w:pPr>
      <w:r>
        <w:rPr>
          <w:rFonts w:ascii="Arial" w:hAnsi="Arial" w:cs="Arial"/>
          <w:b/>
          <w:bCs/>
        </w:rPr>
        <w:t>Article IV. Elections and Duties of Premedical Chapter Officers and Advisor</w:t>
      </w:r>
    </w:p>
    <w:p w:rsidR="00A630A5" w:rsidRPr="006D630C" w:rsidRDefault="00A630A5" w:rsidP="00A630A5">
      <w:pPr>
        <w:autoSpaceDE w:val="0"/>
        <w:autoSpaceDN w:val="0"/>
        <w:adjustRightInd w:val="0"/>
        <w:rPr>
          <w:rFonts w:ascii="Arial" w:hAnsi="Arial" w:cs="Arial"/>
          <w:b/>
          <w:bCs/>
        </w:rPr>
      </w:pPr>
    </w:p>
    <w:p w:rsidR="00A630A5" w:rsidRPr="006D630C" w:rsidRDefault="00A630A5" w:rsidP="00A630A5">
      <w:pPr>
        <w:pStyle w:val="Heading4"/>
        <w:rPr>
          <w:rFonts w:ascii="Arial" w:hAnsi="Arial" w:cs="Arial"/>
          <w:sz w:val="24"/>
          <w:szCs w:val="24"/>
        </w:rPr>
      </w:pPr>
      <w:r>
        <w:rPr>
          <w:rFonts w:ascii="Arial" w:hAnsi="Arial" w:cs="Arial"/>
          <w:sz w:val="24"/>
          <w:szCs w:val="24"/>
        </w:rPr>
        <w:lastRenderedPageBreak/>
        <w:t>Section 1:</w:t>
      </w:r>
      <w:r>
        <w:rPr>
          <w:rFonts w:ascii="Arial" w:hAnsi="Arial" w:cs="Arial"/>
          <w:sz w:val="24"/>
          <w:szCs w:val="24"/>
        </w:rPr>
        <w:tab/>
        <w:t>Official Positions</w:t>
      </w:r>
    </w:p>
    <w:p w:rsidR="00A630A5" w:rsidRPr="006D630C" w:rsidRDefault="00A630A5" w:rsidP="00A630A5">
      <w:pPr>
        <w:rPr>
          <w:rFonts w:ascii="Arial" w:hAnsi="Arial" w:cs="Arial"/>
        </w:rPr>
      </w:pPr>
      <w:r>
        <w:rPr>
          <w:rFonts w:ascii="Arial" w:hAnsi="Arial" w:cs="Arial"/>
        </w:rPr>
        <w:t>Each colony and chapter must have a Chapter Coordinator, approved by the International Convention.  This student is a peer advisor responsible for assuring the success of the group and maintaining records and communication between the local group and the Phi Delta Epsilon executive office.  The Colony Coordinator also oversees the executive board officers.</w:t>
      </w:r>
    </w:p>
    <w:p w:rsidR="00A630A5" w:rsidRPr="006D630C" w:rsidRDefault="00A630A5" w:rsidP="00A630A5">
      <w:pPr>
        <w:rPr>
          <w:rFonts w:ascii="Arial" w:hAnsi="Arial" w:cs="Arial"/>
        </w:rPr>
      </w:pPr>
    </w:p>
    <w:p w:rsidR="00A630A5" w:rsidRPr="006D630C" w:rsidRDefault="00A630A5" w:rsidP="00A630A5">
      <w:pPr>
        <w:rPr>
          <w:rFonts w:ascii="Arial" w:hAnsi="Arial" w:cs="Arial"/>
          <w:snapToGrid w:val="0"/>
        </w:rPr>
      </w:pPr>
      <w:r>
        <w:rPr>
          <w:rFonts w:ascii="Arial" w:hAnsi="Arial" w:cs="Arial"/>
        </w:rPr>
        <w:t xml:space="preserve">The Officers of this Fraternity Chapter shall be a President, Vice President of Recruitment, Vice President of Programming, Secretary, and Vice President Finance. These officers comprise the Executive Board. </w:t>
      </w:r>
      <w:r>
        <w:rPr>
          <w:rFonts w:ascii="Arial" w:hAnsi="Arial" w:cs="Arial"/>
          <w:snapToGrid w:val="0"/>
        </w:rPr>
        <w:t xml:space="preserve">The Executive Board may hold meetings to conduct Fraternity business. In the interim between meetings, business coming before the Executive Board may be conducted via regular mail, facsimile, electronic mail, telephone, or any other method accepted by a simple majority of the Board. </w:t>
      </w:r>
    </w:p>
    <w:p w:rsidR="00A630A5" w:rsidRPr="006D630C" w:rsidRDefault="00A630A5" w:rsidP="00A630A5">
      <w:pPr>
        <w:rPr>
          <w:rFonts w:ascii="Arial" w:hAnsi="Arial" w:cs="Arial"/>
          <w:snapToGrid w:val="0"/>
        </w:rPr>
      </w:pPr>
    </w:p>
    <w:p w:rsidR="00A630A5" w:rsidRPr="006D630C" w:rsidRDefault="00A630A5" w:rsidP="00A630A5">
      <w:pPr>
        <w:autoSpaceDE w:val="0"/>
        <w:autoSpaceDN w:val="0"/>
        <w:adjustRightInd w:val="0"/>
        <w:rPr>
          <w:rFonts w:ascii="Arial" w:hAnsi="Arial" w:cs="Arial"/>
          <w:b/>
          <w:bCs/>
        </w:rPr>
      </w:pPr>
      <w:r>
        <w:rPr>
          <w:rFonts w:ascii="Arial" w:hAnsi="Arial" w:cs="Arial"/>
          <w:snapToGrid w:val="0"/>
        </w:rPr>
        <w:t>The Review Board shall consist of the executive board members and two general members chosen at random, per case, and shall be referred to as the jury.  The jury shall deliberate on whether or not punitive measure must be taken, and if so will assign the measure to be taken.  Measures can range from a fine to expulsion from the Fraternity.</w:t>
      </w:r>
    </w:p>
    <w:p w:rsidR="00A630A5" w:rsidRPr="006D630C" w:rsidRDefault="00A630A5" w:rsidP="00A630A5">
      <w:pPr>
        <w:autoSpaceDE w:val="0"/>
        <w:autoSpaceDN w:val="0"/>
        <w:adjustRightInd w:val="0"/>
        <w:rPr>
          <w:rFonts w:ascii="Arial" w:hAnsi="Arial" w:cs="Arial"/>
          <w:b/>
          <w:bCs/>
        </w:rPr>
      </w:pPr>
    </w:p>
    <w:p w:rsidR="00A630A5" w:rsidRPr="006D630C" w:rsidRDefault="00A630A5" w:rsidP="00A630A5">
      <w:pPr>
        <w:autoSpaceDE w:val="0"/>
        <w:autoSpaceDN w:val="0"/>
        <w:adjustRightInd w:val="0"/>
        <w:rPr>
          <w:rFonts w:ascii="Arial" w:hAnsi="Arial" w:cs="Arial"/>
        </w:rPr>
      </w:pPr>
      <w:proofErr w:type="gramStart"/>
      <w:r w:rsidRPr="003B7393">
        <w:rPr>
          <w:rFonts w:ascii="Arial" w:hAnsi="Arial" w:cs="Arial"/>
          <w:b/>
          <w:bCs/>
        </w:rPr>
        <w:t>Section 2.</w:t>
      </w:r>
      <w:proofErr w:type="gramEnd"/>
      <w:r w:rsidRPr="003B7393">
        <w:rPr>
          <w:rFonts w:ascii="Arial" w:hAnsi="Arial" w:cs="Arial"/>
          <w:b/>
          <w:bCs/>
        </w:rPr>
        <w:t xml:space="preserve"> </w:t>
      </w:r>
      <w:proofErr w:type="gramStart"/>
      <w:r w:rsidRPr="003B7393">
        <w:rPr>
          <w:rFonts w:ascii="Arial" w:hAnsi="Arial" w:cs="Arial"/>
          <w:b/>
          <w:bCs/>
        </w:rPr>
        <w:t>Duties.</w:t>
      </w:r>
      <w:proofErr w:type="gramEnd"/>
      <w:r w:rsidRPr="003B7393">
        <w:rPr>
          <w:rFonts w:ascii="Arial" w:hAnsi="Arial" w:cs="Arial"/>
          <w:b/>
          <w:bCs/>
        </w:rPr>
        <w:t xml:space="preserve"> </w:t>
      </w:r>
      <w:r w:rsidRPr="003B7393">
        <w:rPr>
          <w:rFonts w:ascii="Arial" w:hAnsi="Arial" w:cs="Arial"/>
        </w:rPr>
        <w:t>The duties of the chapter officers will include but not be limited to the following:</w:t>
      </w:r>
    </w:p>
    <w:p w:rsidR="00A630A5" w:rsidRPr="006D630C" w:rsidRDefault="00A630A5" w:rsidP="00A630A5">
      <w:pPr>
        <w:autoSpaceDE w:val="0"/>
        <w:autoSpaceDN w:val="0"/>
        <w:adjustRightInd w:val="0"/>
        <w:rPr>
          <w:rFonts w:ascii="Arial" w:hAnsi="Arial" w:cs="Arial"/>
        </w:rPr>
      </w:pPr>
    </w:p>
    <w:p w:rsidR="00A630A5" w:rsidRPr="006D630C" w:rsidRDefault="00A630A5" w:rsidP="00A630A5">
      <w:pPr>
        <w:autoSpaceDE w:val="0"/>
        <w:autoSpaceDN w:val="0"/>
        <w:adjustRightInd w:val="0"/>
        <w:rPr>
          <w:rFonts w:ascii="Arial" w:hAnsi="Arial" w:cs="Arial"/>
        </w:rPr>
      </w:pPr>
      <w:r w:rsidRPr="003B7393">
        <w:rPr>
          <w:rFonts w:ascii="Arial" w:hAnsi="Arial" w:cs="Arial"/>
        </w:rPr>
        <w:t xml:space="preserve">a. </w:t>
      </w:r>
      <w:r w:rsidRPr="003B7393">
        <w:rPr>
          <w:rFonts w:ascii="Arial" w:hAnsi="Arial" w:cs="Arial"/>
          <w:b/>
        </w:rPr>
        <w:t>The President</w:t>
      </w:r>
      <w:r w:rsidRPr="003B7393">
        <w:rPr>
          <w:rFonts w:ascii="Arial" w:hAnsi="Arial" w:cs="Arial"/>
        </w:rPr>
        <w:t xml:space="preserve"> shall:</w:t>
      </w:r>
    </w:p>
    <w:p w:rsidR="00A630A5" w:rsidRPr="006D630C" w:rsidRDefault="00A630A5" w:rsidP="00A630A5">
      <w:pPr>
        <w:autoSpaceDE w:val="0"/>
        <w:autoSpaceDN w:val="0"/>
        <w:adjustRightInd w:val="0"/>
        <w:ind w:left="720"/>
        <w:rPr>
          <w:rFonts w:ascii="Arial" w:hAnsi="Arial" w:cs="Arial"/>
        </w:rPr>
      </w:pPr>
      <w:r w:rsidRPr="003B7393">
        <w:rPr>
          <w:rFonts w:ascii="Arial" w:hAnsi="Arial" w:cs="Arial"/>
        </w:rPr>
        <w:t>i. Preside over all chapter and officer meetings (non-voting member,</w:t>
      </w:r>
    </w:p>
    <w:p w:rsidR="00A630A5" w:rsidRPr="006D630C" w:rsidRDefault="00A630A5" w:rsidP="00A630A5">
      <w:pPr>
        <w:autoSpaceDE w:val="0"/>
        <w:autoSpaceDN w:val="0"/>
        <w:adjustRightInd w:val="0"/>
        <w:ind w:left="720"/>
        <w:rPr>
          <w:rFonts w:ascii="Arial" w:hAnsi="Arial" w:cs="Arial"/>
        </w:rPr>
      </w:pPr>
      <w:proofErr w:type="gramStart"/>
      <w:r w:rsidRPr="003B7393">
        <w:rPr>
          <w:rFonts w:ascii="Arial" w:hAnsi="Arial" w:cs="Arial"/>
        </w:rPr>
        <w:t>unless</w:t>
      </w:r>
      <w:proofErr w:type="gramEnd"/>
      <w:r w:rsidRPr="003B7393">
        <w:rPr>
          <w:rFonts w:ascii="Arial" w:hAnsi="Arial" w:cs="Arial"/>
        </w:rPr>
        <w:t xml:space="preserve"> tie) and prepare all agenda items</w:t>
      </w:r>
    </w:p>
    <w:p w:rsidR="00A630A5" w:rsidRPr="006D630C" w:rsidRDefault="00A630A5" w:rsidP="00A630A5">
      <w:pPr>
        <w:autoSpaceDE w:val="0"/>
        <w:autoSpaceDN w:val="0"/>
        <w:adjustRightInd w:val="0"/>
        <w:ind w:left="720"/>
        <w:rPr>
          <w:rFonts w:ascii="Arial" w:hAnsi="Arial" w:cs="Arial"/>
        </w:rPr>
      </w:pPr>
      <w:r w:rsidRPr="003B7393">
        <w:rPr>
          <w:rFonts w:ascii="Arial" w:hAnsi="Arial" w:cs="Arial"/>
        </w:rPr>
        <w:t>ii. Act as the official representative for of the chapter.</w:t>
      </w:r>
    </w:p>
    <w:p w:rsidR="00A630A5" w:rsidRPr="006D630C" w:rsidRDefault="00A630A5" w:rsidP="00A630A5">
      <w:pPr>
        <w:autoSpaceDE w:val="0"/>
        <w:autoSpaceDN w:val="0"/>
        <w:adjustRightInd w:val="0"/>
        <w:ind w:left="720"/>
        <w:rPr>
          <w:rFonts w:ascii="Arial" w:hAnsi="Arial" w:cs="Arial"/>
        </w:rPr>
      </w:pPr>
      <w:proofErr w:type="gramStart"/>
      <w:r w:rsidRPr="003B7393">
        <w:rPr>
          <w:rFonts w:ascii="Arial" w:hAnsi="Arial" w:cs="Arial"/>
        </w:rPr>
        <w:t>iii</w:t>
      </w:r>
      <w:proofErr w:type="gramEnd"/>
      <w:r w:rsidRPr="003B7393">
        <w:rPr>
          <w:rFonts w:ascii="Arial" w:hAnsi="Arial" w:cs="Arial"/>
        </w:rPr>
        <w:t>. Be responsible for carrying out the decisions of the chapter.</w:t>
      </w:r>
    </w:p>
    <w:p w:rsidR="00A630A5" w:rsidRPr="006D630C" w:rsidRDefault="00A630A5" w:rsidP="00A630A5">
      <w:pPr>
        <w:autoSpaceDE w:val="0"/>
        <w:autoSpaceDN w:val="0"/>
        <w:adjustRightInd w:val="0"/>
        <w:ind w:left="720"/>
        <w:rPr>
          <w:rFonts w:ascii="Arial" w:hAnsi="Arial" w:cs="Arial"/>
        </w:rPr>
      </w:pPr>
      <w:r w:rsidRPr="003B7393">
        <w:rPr>
          <w:rFonts w:ascii="Arial" w:hAnsi="Arial" w:cs="Arial"/>
        </w:rPr>
        <w:t>iv. Appoint and disband committees with the aid of the officers.</w:t>
      </w:r>
    </w:p>
    <w:p w:rsidR="00A630A5" w:rsidRPr="006D630C" w:rsidRDefault="00A630A5" w:rsidP="00A630A5">
      <w:pPr>
        <w:autoSpaceDE w:val="0"/>
        <w:autoSpaceDN w:val="0"/>
        <w:adjustRightInd w:val="0"/>
        <w:rPr>
          <w:rFonts w:ascii="Arial" w:hAnsi="Arial" w:cs="Arial"/>
        </w:rPr>
      </w:pPr>
      <w:r w:rsidRPr="003B7393">
        <w:rPr>
          <w:rFonts w:ascii="Arial" w:hAnsi="Arial" w:cs="Arial"/>
        </w:rPr>
        <w:t xml:space="preserve">b. </w:t>
      </w:r>
      <w:r w:rsidRPr="003B7393">
        <w:rPr>
          <w:rFonts w:ascii="Arial" w:hAnsi="Arial" w:cs="Arial"/>
          <w:b/>
          <w:bCs/>
        </w:rPr>
        <w:t xml:space="preserve">The Vice President of Programming </w:t>
      </w:r>
      <w:r w:rsidRPr="003B7393">
        <w:rPr>
          <w:rFonts w:ascii="Arial" w:hAnsi="Arial" w:cs="Arial"/>
        </w:rPr>
        <w:t>shall:</w:t>
      </w:r>
    </w:p>
    <w:p w:rsidR="00A630A5" w:rsidRPr="006D630C" w:rsidRDefault="00A630A5" w:rsidP="00A630A5">
      <w:pPr>
        <w:autoSpaceDE w:val="0"/>
        <w:autoSpaceDN w:val="0"/>
        <w:adjustRightInd w:val="0"/>
        <w:ind w:left="720"/>
        <w:rPr>
          <w:rFonts w:ascii="Arial" w:hAnsi="Arial" w:cs="Arial"/>
        </w:rPr>
      </w:pPr>
      <w:r w:rsidRPr="003B7393">
        <w:rPr>
          <w:rFonts w:ascii="Arial" w:hAnsi="Arial" w:cs="Arial"/>
        </w:rPr>
        <w:t>i. Perform the duties of the President in his absence</w:t>
      </w:r>
    </w:p>
    <w:p w:rsidR="00A630A5" w:rsidRPr="006D630C" w:rsidRDefault="00A630A5" w:rsidP="00A630A5">
      <w:pPr>
        <w:autoSpaceDE w:val="0"/>
        <w:autoSpaceDN w:val="0"/>
        <w:adjustRightInd w:val="0"/>
        <w:ind w:left="720"/>
        <w:rPr>
          <w:rFonts w:ascii="Arial" w:hAnsi="Arial" w:cs="Arial"/>
        </w:rPr>
      </w:pPr>
      <w:r w:rsidRPr="003B7393">
        <w:rPr>
          <w:rFonts w:ascii="Arial" w:hAnsi="Arial" w:cs="Arial"/>
        </w:rPr>
        <w:t>ii. Assist in coordination of programming activities</w:t>
      </w:r>
    </w:p>
    <w:p w:rsidR="00A630A5" w:rsidRPr="006D630C" w:rsidRDefault="00A630A5" w:rsidP="00A630A5">
      <w:pPr>
        <w:autoSpaceDE w:val="0"/>
        <w:autoSpaceDN w:val="0"/>
        <w:adjustRightInd w:val="0"/>
        <w:rPr>
          <w:rFonts w:ascii="Arial" w:hAnsi="Arial" w:cs="Arial"/>
          <w:b/>
        </w:rPr>
      </w:pPr>
      <w:r w:rsidRPr="003B7393">
        <w:rPr>
          <w:rFonts w:ascii="Arial" w:hAnsi="Arial" w:cs="Arial"/>
        </w:rPr>
        <w:t xml:space="preserve">c. </w:t>
      </w:r>
      <w:r w:rsidRPr="003B7393">
        <w:rPr>
          <w:rFonts w:ascii="Arial" w:hAnsi="Arial" w:cs="Arial"/>
          <w:b/>
        </w:rPr>
        <w:t>The Vice President of Recruitment shall:</w:t>
      </w:r>
    </w:p>
    <w:p w:rsidR="00A630A5" w:rsidRPr="006D630C" w:rsidRDefault="00A630A5" w:rsidP="00A630A5">
      <w:pPr>
        <w:autoSpaceDE w:val="0"/>
        <w:autoSpaceDN w:val="0"/>
        <w:adjustRightInd w:val="0"/>
        <w:rPr>
          <w:rFonts w:ascii="Arial" w:hAnsi="Arial" w:cs="Arial"/>
        </w:rPr>
      </w:pPr>
      <w:r w:rsidRPr="003B7393">
        <w:rPr>
          <w:rFonts w:ascii="Arial" w:hAnsi="Arial" w:cs="Arial"/>
        </w:rPr>
        <w:tab/>
        <w:t>i. Plan all recruitment events</w:t>
      </w:r>
    </w:p>
    <w:p w:rsidR="00A630A5" w:rsidRPr="006D630C" w:rsidRDefault="00A630A5" w:rsidP="00A630A5">
      <w:pPr>
        <w:autoSpaceDE w:val="0"/>
        <w:autoSpaceDN w:val="0"/>
        <w:adjustRightInd w:val="0"/>
        <w:rPr>
          <w:rFonts w:ascii="Arial" w:hAnsi="Arial" w:cs="Arial"/>
        </w:rPr>
      </w:pPr>
      <w:r w:rsidRPr="003B7393">
        <w:rPr>
          <w:rFonts w:ascii="Arial" w:hAnsi="Arial" w:cs="Arial"/>
        </w:rPr>
        <w:tab/>
        <w:t>ii. Lead all membership voting procedures</w:t>
      </w:r>
    </w:p>
    <w:p w:rsidR="00A630A5" w:rsidRPr="006D630C" w:rsidRDefault="00A630A5" w:rsidP="00A630A5">
      <w:pPr>
        <w:autoSpaceDE w:val="0"/>
        <w:autoSpaceDN w:val="0"/>
        <w:adjustRightInd w:val="0"/>
        <w:rPr>
          <w:rFonts w:ascii="Arial" w:hAnsi="Arial" w:cs="Arial"/>
        </w:rPr>
      </w:pPr>
      <w:r w:rsidRPr="003B7393">
        <w:rPr>
          <w:rFonts w:ascii="Arial" w:hAnsi="Arial" w:cs="Arial"/>
        </w:rPr>
        <w:t xml:space="preserve">d. </w:t>
      </w:r>
      <w:r w:rsidRPr="003B7393">
        <w:rPr>
          <w:rFonts w:ascii="Arial" w:hAnsi="Arial" w:cs="Arial"/>
          <w:b/>
        </w:rPr>
        <w:t>The Vice President of Finance</w:t>
      </w:r>
      <w:r w:rsidRPr="003B7393">
        <w:rPr>
          <w:rFonts w:ascii="Arial" w:hAnsi="Arial" w:cs="Arial"/>
        </w:rPr>
        <w:t xml:space="preserve"> shall:</w:t>
      </w:r>
    </w:p>
    <w:p w:rsidR="00A630A5" w:rsidRPr="006D630C" w:rsidRDefault="00A630A5" w:rsidP="00A630A5">
      <w:pPr>
        <w:autoSpaceDE w:val="0"/>
        <w:autoSpaceDN w:val="0"/>
        <w:adjustRightInd w:val="0"/>
        <w:ind w:left="720"/>
        <w:rPr>
          <w:rFonts w:ascii="Arial" w:hAnsi="Arial" w:cs="Arial"/>
        </w:rPr>
      </w:pPr>
      <w:r w:rsidRPr="003B7393">
        <w:rPr>
          <w:rFonts w:ascii="Arial" w:hAnsi="Arial" w:cs="Arial"/>
        </w:rPr>
        <w:t>i. Preside over all billing of members.</w:t>
      </w:r>
    </w:p>
    <w:p w:rsidR="00A630A5" w:rsidRPr="006D630C" w:rsidRDefault="00A630A5" w:rsidP="00A630A5">
      <w:pPr>
        <w:autoSpaceDE w:val="0"/>
        <w:autoSpaceDN w:val="0"/>
        <w:adjustRightInd w:val="0"/>
        <w:ind w:left="720"/>
        <w:rPr>
          <w:rFonts w:ascii="Arial" w:hAnsi="Arial" w:cs="Arial"/>
        </w:rPr>
      </w:pPr>
      <w:r w:rsidRPr="003B7393">
        <w:rPr>
          <w:rFonts w:ascii="Arial" w:hAnsi="Arial" w:cs="Arial"/>
        </w:rPr>
        <w:t>ii. Prepare an annual budget for approval of the officers no later than</w:t>
      </w:r>
    </w:p>
    <w:p w:rsidR="00A630A5" w:rsidRPr="006D630C" w:rsidRDefault="00A630A5" w:rsidP="00A630A5">
      <w:pPr>
        <w:autoSpaceDE w:val="0"/>
        <w:autoSpaceDN w:val="0"/>
        <w:adjustRightInd w:val="0"/>
        <w:ind w:left="720"/>
        <w:rPr>
          <w:rFonts w:ascii="Arial" w:hAnsi="Arial" w:cs="Arial"/>
        </w:rPr>
      </w:pPr>
      <w:proofErr w:type="gramStart"/>
      <w:r w:rsidRPr="003B7393">
        <w:rPr>
          <w:rFonts w:ascii="Arial" w:hAnsi="Arial" w:cs="Arial"/>
        </w:rPr>
        <w:t>the</w:t>
      </w:r>
      <w:proofErr w:type="gramEnd"/>
      <w:r w:rsidRPr="003B7393">
        <w:rPr>
          <w:rFonts w:ascii="Arial" w:hAnsi="Arial" w:cs="Arial"/>
        </w:rPr>
        <w:t xml:space="preserve"> second meeting of the term.</w:t>
      </w:r>
    </w:p>
    <w:p w:rsidR="00A630A5" w:rsidRPr="006D630C" w:rsidRDefault="00A630A5" w:rsidP="00A630A5">
      <w:pPr>
        <w:autoSpaceDE w:val="0"/>
        <w:autoSpaceDN w:val="0"/>
        <w:adjustRightInd w:val="0"/>
        <w:ind w:left="720"/>
        <w:rPr>
          <w:rFonts w:ascii="Arial" w:hAnsi="Arial" w:cs="Arial"/>
        </w:rPr>
      </w:pPr>
      <w:r w:rsidRPr="003B7393">
        <w:rPr>
          <w:rFonts w:ascii="Arial" w:hAnsi="Arial" w:cs="Arial"/>
        </w:rPr>
        <w:t>iii. Regulate the expenditures of the chapter in accordance with the</w:t>
      </w:r>
    </w:p>
    <w:p w:rsidR="00A630A5" w:rsidRPr="006D630C" w:rsidRDefault="00A630A5" w:rsidP="00A630A5">
      <w:pPr>
        <w:autoSpaceDE w:val="0"/>
        <w:autoSpaceDN w:val="0"/>
        <w:adjustRightInd w:val="0"/>
        <w:ind w:left="720"/>
        <w:rPr>
          <w:rFonts w:ascii="Arial" w:hAnsi="Arial" w:cs="Arial"/>
        </w:rPr>
      </w:pPr>
      <w:proofErr w:type="gramStart"/>
      <w:r w:rsidRPr="003B7393">
        <w:rPr>
          <w:rFonts w:ascii="Arial" w:hAnsi="Arial" w:cs="Arial"/>
        </w:rPr>
        <w:t>budget</w:t>
      </w:r>
      <w:proofErr w:type="gramEnd"/>
      <w:r w:rsidRPr="003B7393">
        <w:rPr>
          <w:rFonts w:ascii="Arial" w:hAnsi="Arial" w:cs="Arial"/>
        </w:rPr>
        <w:t>.</w:t>
      </w:r>
    </w:p>
    <w:p w:rsidR="00A630A5" w:rsidRPr="006D630C" w:rsidRDefault="00A630A5" w:rsidP="00A630A5">
      <w:pPr>
        <w:autoSpaceDE w:val="0"/>
        <w:autoSpaceDN w:val="0"/>
        <w:adjustRightInd w:val="0"/>
        <w:ind w:left="720"/>
        <w:rPr>
          <w:rFonts w:ascii="Arial" w:hAnsi="Arial" w:cs="Arial"/>
        </w:rPr>
      </w:pPr>
      <w:r w:rsidRPr="003B7393">
        <w:rPr>
          <w:rFonts w:ascii="Arial" w:hAnsi="Arial" w:cs="Arial"/>
        </w:rPr>
        <w:t>iv. Prepare and distribute a monthly written statement of the finances</w:t>
      </w:r>
    </w:p>
    <w:p w:rsidR="00A630A5" w:rsidRPr="006D630C" w:rsidRDefault="00A630A5" w:rsidP="00A630A5">
      <w:pPr>
        <w:autoSpaceDE w:val="0"/>
        <w:autoSpaceDN w:val="0"/>
        <w:adjustRightInd w:val="0"/>
        <w:ind w:left="720"/>
        <w:rPr>
          <w:rFonts w:ascii="Arial" w:hAnsi="Arial" w:cs="Arial"/>
        </w:rPr>
      </w:pPr>
      <w:proofErr w:type="gramStart"/>
      <w:r w:rsidRPr="003B7393">
        <w:rPr>
          <w:rFonts w:ascii="Arial" w:hAnsi="Arial" w:cs="Arial"/>
        </w:rPr>
        <w:t>to</w:t>
      </w:r>
      <w:proofErr w:type="gramEnd"/>
      <w:r w:rsidRPr="003B7393">
        <w:rPr>
          <w:rFonts w:ascii="Arial" w:hAnsi="Arial" w:cs="Arial"/>
        </w:rPr>
        <w:t xml:space="preserve"> the officers.</w:t>
      </w:r>
    </w:p>
    <w:p w:rsidR="00A630A5" w:rsidRPr="006D630C" w:rsidRDefault="00A630A5" w:rsidP="00A630A5">
      <w:pPr>
        <w:autoSpaceDE w:val="0"/>
        <w:autoSpaceDN w:val="0"/>
        <w:adjustRightInd w:val="0"/>
        <w:rPr>
          <w:rFonts w:ascii="Arial" w:hAnsi="Arial" w:cs="Arial"/>
        </w:rPr>
      </w:pPr>
      <w:r w:rsidRPr="003B7393">
        <w:rPr>
          <w:rFonts w:ascii="Arial" w:hAnsi="Arial" w:cs="Arial"/>
        </w:rPr>
        <w:t xml:space="preserve">e. </w:t>
      </w:r>
      <w:r w:rsidRPr="003B7393">
        <w:rPr>
          <w:rFonts w:ascii="Arial" w:hAnsi="Arial" w:cs="Arial"/>
          <w:b/>
        </w:rPr>
        <w:t>The Secretary</w:t>
      </w:r>
      <w:r w:rsidRPr="003B7393">
        <w:rPr>
          <w:rFonts w:ascii="Arial" w:hAnsi="Arial" w:cs="Arial"/>
        </w:rPr>
        <w:t xml:space="preserve"> shall:</w:t>
      </w:r>
    </w:p>
    <w:p w:rsidR="00A630A5" w:rsidRPr="006D630C" w:rsidRDefault="00A630A5" w:rsidP="00A630A5">
      <w:pPr>
        <w:autoSpaceDE w:val="0"/>
        <w:autoSpaceDN w:val="0"/>
        <w:adjustRightInd w:val="0"/>
        <w:ind w:left="720"/>
        <w:rPr>
          <w:rFonts w:ascii="Arial" w:hAnsi="Arial" w:cs="Arial"/>
        </w:rPr>
      </w:pPr>
      <w:r w:rsidRPr="003B7393">
        <w:rPr>
          <w:rFonts w:ascii="Arial" w:hAnsi="Arial" w:cs="Arial"/>
        </w:rPr>
        <w:t>i. Record all attendance and take minutes at all officer and chapter</w:t>
      </w:r>
    </w:p>
    <w:p w:rsidR="00A630A5" w:rsidRPr="006D630C" w:rsidRDefault="00A630A5" w:rsidP="00A630A5">
      <w:pPr>
        <w:autoSpaceDE w:val="0"/>
        <w:autoSpaceDN w:val="0"/>
        <w:adjustRightInd w:val="0"/>
        <w:ind w:left="720"/>
        <w:rPr>
          <w:rFonts w:ascii="Arial" w:hAnsi="Arial" w:cs="Arial"/>
        </w:rPr>
      </w:pPr>
      <w:proofErr w:type="gramStart"/>
      <w:r w:rsidRPr="003B7393">
        <w:rPr>
          <w:rFonts w:ascii="Arial" w:hAnsi="Arial" w:cs="Arial"/>
        </w:rPr>
        <w:lastRenderedPageBreak/>
        <w:t>meetings</w:t>
      </w:r>
      <w:proofErr w:type="gramEnd"/>
      <w:r w:rsidRPr="003B7393">
        <w:rPr>
          <w:rFonts w:ascii="Arial" w:hAnsi="Arial" w:cs="Arial"/>
        </w:rPr>
        <w:t>.</w:t>
      </w:r>
    </w:p>
    <w:p w:rsidR="00A630A5" w:rsidRPr="006D630C" w:rsidRDefault="00A630A5" w:rsidP="00A630A5">
      <w:pPr>
        <w:autoSpaceDE w:val="0"/>
        <w:autoSpaceDN w:val="0"/>
        <w:adjustRightInd w:val="0"/>
        <w:ind w:left="720"/>
        <w:rPr>
          <w:rFonts w:ascii="Arial" w:hAnsi="Arial" w:cs="Arial"/>
        </w:rPr>
      </w:pPr>
      <w:r w:rsidRPr="003B7393">
        <w:rPr>
          <w:rFonts w:ascii="Arial" w:hAnsi="Arial" w:cs="Arial"/>
        </w:rPr>
        <w:t>ii. Maintain and distribute current phone and email lists of members</w:t>
      </w:r>
    </w:p>
    <w:p w:rsidR="00A630A5" w:rsidRPr="006D630C" w:rsidRDefault="00A630A5" w:rsidP="00A630A5">
      <w:pPr>
        <w:autoSpaceDE w:val="0"/>
        <w:autoSpaceDN w:val="0"/>
        <w:adjustRightInd w:val="0"/>
        <w:ind w:left="720"/>
        <w:rPr>
          <w:rFonts w:ascii="Arial" w:hAnsi="Arial" w:cs="Arial"/>
        </w:rPr>
      </w:pPr>
      <w:proofErr w:type="gramStart"/>
      <w:r w:rsidRPr="003B7393">
        <w:rPr>
          <w:rFonts w:ascii="Arial" w:hAnsi="Arial" w:cs="Arial"/>
        </w:rPr>
        <w:t>and</w:t>
      </w:r>
      <w:proofErr w:type="gramEnd"/>
      <w:r w:rsidRPr="003B7393">
        <w:rPr>
          <w:rFonts w:ascii="Arial" w:hAnsi="Arial" w:cs="Arial"/>
        </w:rPr>
        <w:t xml:space="preserve"> officers</w:t>
      </w:r>
    </w:p>
    <w:p w:rsidR="00A630A5" w:rsidRPr="006D630C" w:rsidRDefault="00A630A5" w:rsidP="00A630A5">
      <w:pPr>
        <w:autoSpaceDE w:val="0"/>
        <w:autoSpaceDN w:val="0"/>
        <w:adjustRightInd w:val="0"/>
        <w:ind w:left="720"/>
        <w:rPr>
          <w:rFonts w:ascii="Arial" w:hAnsi="Arial" w:cs="Arial"/>
        </w:rPr>
      </w:pPr>
      <w:r w:rsidRPr="003B7393">
        <w:rPr>
          <w:rFonts w:ascii="Arial" w:hAnsi="Arial" w:cs="Arial"/>
        </w:rPr>
        <w:t>iii. Be Responsible for all chapter correspondence and property.</w:t>
      </w:r>
    </w:p>
    <w:p w:rsidR="00A630A5" w:rsidRPr="006D630C" w:rsidRDefault="00A630A5" w:rsidP="00A630A5">
      <w:pPr>
        <w:autoSpaceDE w:val="0"/>
        <w:autoSpaceDN w:val="0"/>
        <w:adjustRightInd w:val="0"/>
        <w:ind w:left="720"/>
        <w:rPr>
          <w:rFonts w:ascii="Arial" w:hAnsi="Arial" w:cs="Arial"/>
        </w:rPr>
      </w:pPr>
      <w:r w:rsidRPr="003B7393">
        <w:rPr>
          <w:rFonts w:ascii="Arial" w:hAnsi="Arial" w:cs="Arial"/>
        </w:rPr>
        <w:t>iv. Prepare agendas for all meetings</w:t>
      </w:r>
    </w:p>
    <w:p w:rsidR="00A630A5" w:rsidRPr="006D630C" w:rsidRDefault="00A630A5" w:rsidP="00A630A5">
      <w:pPr>
        <w:autoSpaceDE w:val="0"/>
        <w:autoSpaceDN w:val="0"/>
        <w:adjustRightInd w:val="0"/>
        <w:ind w:left="720"/>
        <w:rPr>
          <w:rFonts w:ascii="Arial" w:hAnsi="Arial" w:cs="Arial"/>
        </w:rPr>
      </w:pPr>
      <w:r w:rsidRPr="003B7393">
        <w:rPr>
          <w:rFonts w:ascii="Arial" w:hAnsi="Arial" w:cs="Arial"/>
        </w:rPr>
        <w:t>v. Review the Constitution and Bylaws annually with the officers.</w:t>
      </w:r>
    </w:p>
    <w:p w:rsidR="00A630A5" w:rsidRPr="006D630C" w:rsidRDefault="00A630A5" w:rsidP="00A630A5">
      <w:pPr>
        <w:autoSpaceDE w:val="0"/>
        <w:autoSpaceDN w:val="0"/>
        <w:adjustRightInd w:val="0"/>
        <w:ind w:left="720"/>
        <w:rPr>
          <w:rFonts w:ascii="Arial" w:hAnsi="Arial" w:cs="Arial"/>
        </w:rPr>
      </w:pPr>
      <w:r w:rsidRPr="003B7393">
        <w:rPr>
          <w:rFonts w:ascii="Arial" w:hAnsi="Arial" w:cs="Arial"/>
        </w:rPr>
        <w:t>vi. Maintain an archive of all minutes</w:t>
      </w:r>
    </w:p>
    <w:p w:rsidR="00A630A5" w:rsidRPr="006D630C" w:rsidRDefault="00A630A5" w:rsidP="00A630A5">
      <w:pPr>
        <w:autoSpaceDE w:val="0"/>
        <w:autoSpaceDN w:val="0"/>
        <w:adjustRightInd w:val="0"/>
        <w:ind w:left="720"/>
        <w:rPr>
          <w:rFonts w:ascii="Arial" w:hAnsi="Arial" w:cs="Arial"/>
        </w:rPr>
      </w:pPr>
      <w:r w:rsidRPr="003B7393">
        <w:rPr>
          <w:rFonts w:ascii="Arial" w:hAnsi="Arial" w:cs="Arial"/>
        </w:rPr>
        <w:t>vii. Act as the Risk Management Officer for the local group.</w:t>
      </w:r>
    </w:p>
    <w:p w:rsidR="00A630A5" w:rsidRPr="006D630C" w:rsidRDefault="00A630A5" w:rsidP="00A630A5">
      <w:pPr>
        <w:autoSpaceDE w:val="0"/>
        <w:autoSpaceDN w:val="0"/>
        <w:adjustRightInd w:val="0"/>
        <w:ind w:left="720"/>
        <w:rPr>
          <w:rFonts w:ascii="Arial" w:hAnsi="Arial" w:cs="Arial"/>
        </w:rPr>
      </w:pPr>
    </w:p>
    <w:p w:rsidR="00A630A5" w:rsidRPr="006D630C" w:rsidRDefault="00A630A5" w:rsidP="00A630A5">
      <w:pPr>
        <w:autoSpaceDE w:val="0"/>
        <w:autoSpaceDN w:val="0"/>
        <w:adjustRightInd w:val="0"/>
        <w:rPr>
          <w:rFonts w:ascii="Arial" w:hAnsi="Arial" w:cs="Arial"/>
        </w:rPr>
      </w:pPr>
      <w:proofErr w:type="gramStart"/>
      <w:r w:rsidRPr="003B7393">
        <w:rPr>
          <w:rFonts w:ascii="Arial" w:hAnsi="Arial" w:cs="Arial"/>
          <w:b/>
          <w:bCs/>
        </w:rPr>
        <w:t>Section 3.</w:t>
      </w:r>
      <w:proofErr w:type="gramEnd"/>
      <w:r w:rsidRPr="003B7393">
        <w:rPr>
          <w:rFonts w:ascii="Arial" w:hAnsi="Arial" w:cs="Arial"/>
          <w:b/>
          <w:bCs/>
        </w:rPr>
        <w:t xml:space="preserve"> </w:t>
      </w:r>
      <w:proofErr w:type="gramStart"/>
      <w:r w:rsidRPr="003B7393">
        <w:rPr>
          <w:rFonts w:ascii="Arial" w:hAnsi="Arial" w:cs="Arial"/>
          <w:b/>
          <w:bCs/>
        </w:rPr>
        <w:t>Officer Accountability.</w:t>
      </w:r>
      <w:proofErr w:type="gramEnd"/>
      <w:r w:rsidRPr="003B7393">
        <w:rPr>
          <w:rFonts w:ascii="Arial" w:hAnsi="Arial" w:cs="Arial"/>
          <w:b/>
          <w:bCs/>
        </w:rPr>
        <w:t xml:space="preserve"> </w:t>
      </w:r>
      <w:r w:rsidRPr="006D630C">
        <w:rPr>
          <w:rFonts w:ascii="Arial" w:eastAsia="Times New Roman" w:hAnsi="Arial" w:cs="Arial"/>
          <w:color w:val="000000"/>
          <w:lang w:eastAsia="en-US"/>
        </w:rPr>
        <w:t xml:space="preserve"> Officers shall be elected annually to serve a one-year term. The term of office shall begin at the close of the business meeting when elections take place. </w:t>
      </w:r>
    </w:p>
    <w:p w:rsidR="00A630A5" w:rsidRPr="006D630C" w:rsidRDefault="00A630A5" w:rsidP="00A630A5">
      <w:pPr>
        <w:spacing w:before="100" w:beforeAutospacing="1" w:after="240"/>
        <w:rPr>
          <w:rFonts w:ascii="Arial" w:eastAsia="Times New Roman" w:hAnsi="Arial" w:cs="Arial"/>
          <w:color w:val="000000"/>
          <w:lang w:eastAsia="en-US"/>
        </w:rPr>
      </w:pPr>
      <w:proofErr w:type="gramStart"/>
      <w:r w:rsidRPr="006D630C">
        <w:rPr>
          <w:rFonts w:ascii="Arial" w:eastAsia="Times New Roman" w:hAnsi="Arial" w:cs="Arial"/>
          <w:b/>
          <w:bCs/>
          <w:color w:val="000000"/>
          <w:lang w:eastAsia="en-US"/>
        </w:rPr>
        <w:t>Section 4</w:t>
      </w:r>
      <w:r>
        <w:rPr>
          <w:rFonts w:ascii="Arial" w:eastAsia="Times New Roman" w:hAnsi="Arial" w:cs="Arial"/>
          <w:b/>
          <w:bCs/>
          <w:color w:val="000000"/>
          <w:lang w:eastAsia="en-US"/>
        </w:rPr>
        <w:t>.</w:t>
      </w:r>
      <w:proofErr w:type="gramEnd"/>
      <w:r>
        <w:rPr>
          <w:rFonts w:ascii="Arial" w:eastAsia="Times New Roman" w:hAnsi="Arial" w:cs="Arial"/>
          <w:b/>
          <w:bCs/>
          <w:color w:val="000000"/>
          <w:lang w:eastAsia="en-US"/>
        </w:rPr>
        <w:t xml:space="preserve"> </w:t>
      </w:r>
      <w:proofErr w:type="gramStart"/>
      <w:r>
        <w:rPr>
          <w:rFonts w:ascii="Arial" w:eastAsia="Times New Roman" w:hAnsi="Arial" w:cs="Arial"/>
          <w:b/>
          <w:bCs/>
          <w:color w:val="000000"/>
          <w:lang w:eastAsia="en-US"/>
        </w:rPr>
        <w:t>Eligibility.</w:t>
      </w:r>
      <w:proofErr w:type="gramEnd"/>
      <w:r>
        <w:rPr>
          <w:rFonts w:ascii="Arial" w:eastAsia="Times New Roman" w:hAnsi="Arial" w:cs="Arial"/>
          <w:color w:val="000000"/>
          <w:lang w:eastAsia="en-US"/>
        </w:rPr>
        <w:t xml:space="preserve"> To be eligible for a chapter officer nomination, the candidates must be classified as sophomores or upperclassman and meet all membership requirements.  To be eligible for a chapter officer nomination, the candidates shall have been members of chapter for at least six months. No member shall hold more than one office at a time. A member having served more than half a term shall be deemed to have served a term. All officers are required to have a GPA of 3.2 or higher.</w:t>
      </w:r>
    </w:p>
    <w:p w:rsidR="00A630A5" w:rsidRPr="006D630C" w:rsidRDefault="00A630A5" w:rsidP="00A630A5">
      <w:pPr>
        <w:spacing w:before="100" w:beforeAutospacing="1" w:after="240"/>
        <w:rPr>
          <w:rFonts w:ascii="Arial" w:eastAsia="Times New Roman" w:hAnsi="Arial" w:cs="Arial"/>
          <w:color w:val="000000"/>
          <w:lang w:eastAsia="en-US"/>
        </w:rPr>
      </w:pPr>
      <w:proofErr w:type="gramStart"/>
      <w:r>
        <w:rPr>
          <w:rFonts w:ascii="Arial" w:eastAsia="Times New Roman" w:hAnsi="Arial" w:cs="Arial"/>
          <w:b/>
          <w:bCs/>
          <w:color w:val="000000"/>
          <w:lang w:eastAsia="en-US"/>
        </w:rPr>
        <w:t>Section 5.</w:t>
      </w:r>
      <w:proofErr w:type="gramEnd"/>
      <w:r>
        <w:rPr>
          <w:rFonts w:ascii="Arial" w:eastAsia="Times New Roman" w:hAnsi="Arial" w:cs="Arial"/>
          <w:b/>
          <w:color w:val="000000"/>
          <w:lang w:eastAsia="en-US"/>
        </w:rPr>
        <w:t xml:space="preserve"> </w:t>
      </w:r>
      <w:proofErr w:type="gramStart"/>
      <w:r>
        <w:rPr>
          <w:rFonts w:ascii="Arial" w:eastAsia="Times New Roman" w:hAnsi="Arial" w:cs="Arial"/>
          <w:b/>
          <w:color w:val="000000"/>
          <w:lang w:eastAsia="en-US"/>
        </w:rPr>
        <w:t>Elections</w:t>
      </w:r>
      <w:r>
        <w:rPr>
          <w:rFonts w:ascii="Arial" w:eastAsia="Times New Roman" w:hAnsi="Arial" w:cs="Arial"/>
          <w:color w:val="000000"/>
          <w:lang w:eastAsia="en-US"/>
        </w:rPr>
        <w:t>.</w:t>
      </w:r>
      <w:proofErr w:type="gramEnd"/>
      <w:r>
        <w:rPr>
          <w:rFonts w:ascii="Arial" w:eastAsia="Times New Roman" w:hAnsi="Arial" w:cs="Arial"/>
          <w:color w:val="000000"/>
          <w:lang w:eastAsia="en-US"/>
        </w:rPr>
        <w:t xml:space="preserve"> On or before  February 21 of each year (after the chartering date), the Executive Officer shall invite each member to submit nominees for the offices of President, Vice President of Programming, Vice President of Recruitment, Vice President of Finance and Secretary. Each member in good standing shall have one vote per office, except for the President. The President and Advisor shall count ballots. In the event of a tie vote, the President shall cast a vote</w:t>
      </w:r>
      <w:r w:rsidRPr="0092617F">
        <w:rPr>
          <w:rFonts w:ascii="Arial" w:eastAsia="Times New Roman" w:hAnsi="Arial" w:cs="Arial"/>
          <w:color w:val="000000"/>
          <w:lang w:eastAsia="en-US"/>
        </w:rPr>
        <w:t>.</w:t>
      </w:r>
      <w:r w:rsidR="006B7A81" w:rsidRPr="0092617F">
        <w:rPr>
          <w:rFonts w:ascii="Arial" w:eastAsia="Times New Roman" w:hAnsi="Arial" w:cs="Arial"/>
          <w:color w:val="000000"/>
          <w:lang w:eastAsia="en-US"/>
        </w:rPr>
        <w:t xml:space="preserve"> </w:t>
      </w:r>
      <w:r w:rsidR="006B7A81" w:rsidRPr="000D52F9">
        <w:rPr>
          <w:rFonts w:ascii="Arial" w:eastAsia="Times New Roman" w:hAnsi="Arial" w:cs="Arial"/>
          <w:color w:val="000000"/>
          <w:highlight w:val="yellow"/>
          <w:lang w:eastAsia="en-US"/>
        </w:rPr>
        <w:t>The candidate with majority vote will be elected to that position.</w:t>
      </w:r>
      <w:r w:rsidR="006B7A81">
        <w:rPr>
          <w:rFonts w:ascii="Arial" w:eastAsia="Times New Roman" w:hAnsi="Arial" w:cs="Arial"/>
          <w:color w:val="000000"/>
          <w:lang w:eastAsia="en-US"/>
        </w:rPr>
        <w:t xml:space="preserve"> </w:t>
      </w:r>
    </w:p>
    <w:p w:rsidR="00A630A5" w:rsidRPr="006D630C" w:rsidRDefault="00A630A5" w:rsidP="00A630A5">
      <w:pPr>
        <w:spacing w:before="100" w:beforeAutospacing="1" w:after="240"/>
        <w:rPr>
          <w:rFonts w:ascii="Arial" w:eastAsia="Times New Roman" w:hAnsi="Arial" w:cs="Arial"/>
          <w:color w:val="000000"/>
          <w:lang w:eastAsia="en-US"/>
        </w:rPr>
      </w:pPr>
      <w:proofErr w:type="gramStart"/>
      <w:r>
        <w:rPr>
          <w:rFonts w:ascii="Arial" w:eastAsia="Times New Roman" w:hAnsi="Arial" w:cs="Arial"/>
          <w:b/>
          <w:bCs/>
          <w:color w:val="000000"/>
          <w:lang w:eastAsia="en-US"/>
        </w:rPr>
        <w:t>Section 6.</w:t>
      </w:r>
      <w:proofErr w:type="gramEnd"/>
      <w:r>
        <w:rPr>
          <w:rFonts w:ascii="Arial" w:eastAsia="Times New Roman" w:hAnsi="Arial" w:cs="Arial"/>
          <w:b/>
          <w:bCs/>
          <w:color w:val="000000"/>
          <w:lang w:eastAsia="en-US"/>
        </w:rPr>
        <w:t xml:space="preserve"> </w:t>
      </w:r>
      <w:proofErr w:type="gramStart"/>
      <w:r>
        <w:rPr>
          <w:rFonts w:ascii="Arial" w:eastAsia="Times New Roman" w:hAnsi="Arial" w:cs="Arial"/>
          <w:b/>
          <w:bCs/>
          <w:color w:val="000000"/>
          <w:lang w:eastAsia="en-US"/>
        </w:rPr>
        <w:t>Officer Vacancy.</w:t>
      </w:r>
      <w:proofErr w:type="gramEnd"/>
      <w:r>
        <w:rPr>
          <w:rFonts w:ascii="Arial" w:eastAsia="Times New Roman" w:hAnsi="Arial" w:cs="Arial"/>
          <w:color w:val="000000"/>
          <w:lang w:eastAsia="en-US"/>
        </w:rPr>
        <w:t xml:space="preserve"> Should the office of President become vacant, the Vice President of Programming shall take the responsibilities of Presidency, to serve for the unexpired term until which time new elections can take place. Should any other office become vacant, it shall be filled by election at the earliest possible time. These new officers shall hold the position until the next annual election.</w:t>
      </w:r>
    </w:p>
    <w:p w:rsidR="00A630A5" w:rsidRPr="006D630C" w:rsidRDefault="00A630A5" w:rsidP="00A630A5">
      <w:pPr>
        <w:spacing w:before="100" w:beforeAutospacing="1" w:after="240"/>
        <w:rPr>
          <w:rFonts w:ascii="Arial" w:eastAsia="Times New Roman" w:hAnsi="Arial" w:cs="Arial"/>
          <w:color w:val="000000"/>
          <w:lang w:eastAsia="en-US"/>
        </w:rPr>
      </w:pPr>
      <w:proofErr w:type="gramStart"/>
      <w:r>
        <w:rPr>
          <w:rFonts w:ascii="Arial" w:eastAsia="Times New Roman" w:hAnsi="Arial" w:cs="Arial"/>
          <w:b/>
          <w:bCs/>
          <w:color w:val="000000"/>
          <w:lang w:eastAsia="en-US"/>
        </w:rPr>
        <w:t>Section 7.</w:t>
      </w:r>
      <w:proofErr w:type="gramEnd"/>
      <w:r>
        <w:rPr>
          <w:rFonts w:ascii="Arial" w:eastAsia="Times New Roman" w:hAnsi="Arial" w:cs="Arial"/>
          <w:b/>
          <w:bCs/>
          <w:color w:val="000000"/>
          <w:lang w:eastAsia="en-US"/>
        </w:rPr>
        <w:t xml:space="preserve"> </w:t>
      </w:r>
      <w:proofErr w:type="gramStart"/>
      <w:r>
        <w:rPr>
          <w:rFonts w:ascii="Arial" w:eastAsia="Times New Roman" w:hAnsi="Arial" w:cs="Arial"/>
          <w:b/>
          <w:bCs/>
          <w:color w:val="000000"/>
          <w:lang w:eastAsia="en-US"/>
        </w:rPr>
        <w:t>Resignation.</w:t>
      </w:r>
      <w:proofErr w:type="gramEnd"/>
      <w:r>
        <w:rPr>
          <w:rFonts w:ascii="Arial" w:eastAsia="Times New Roman" w:hAnsi="Arial" w:cs="Arial"/>
          <w:b/>
          <w:bCs/>
          <w:color w:val="000000"/>
          <w:lang w:eastAsia="en-US"/>
        </w:rPr>
        <w:t xml:space="preserve"> </w:t>
      </w:r>
      <w:r>
        <w:rPr>
          <w:rFonts w:ascii="Arial" w:eastAsia="Times New Roman" w:hAnsi="Arial" w:cs="Arial"/>
          <w:color w:val="000000"/>
          <w:lang w:eastAsia="en-US"/>
        </w:rPr>
        <w:t xml:space="preserve"> Any elected officer may resign by submitting that resignation in writing to the Executive Board. If any officer is unable or unwilling to perform the duties of office, or if a Vice-President is absent from the chapter represented for thirty days or more, he or she shall be deemed to have resigned, and the vacancy shall be filled as specified above.</w:t>
      </w:r>
    </w:p>
    <w:p w:rsidR="00A630A5" w:rsidRPr="006D630C" w:rsidRDefault="00A630A5" w:rsidP="00A630A5">
      <w:pPr>
        <w:spacing w:before="100" w:beforeAutospacing="1" w:after="240"/>
        <w:rPr>
          <w:rFonts w:ascii="Arial" w:hAnsi="Arial" w:cs="Arial"/>
        </w:rPr>
      </w:pPr>
      <w:proofErr w:type="gramStart"/>
      <w:r>
        <w:rPr>
          <w:rFonts w:ascii="Arial" w:eastAsia="Times New Roman" w:hAnsi="Arial" w:cs="Arial"/>
          <w:b/>
          <w:bCs/>
          <w:color w:val="000000"/>
          <w:lang w:eastAsia="en-US"/>
        </w:rPr>
        <w:t>Section 8.</w:t>
      </w:r>
      <w:proofErr w:type="gramEnd"/>
      <w:r>
        <w:rPr>
          <w:rFonts w:ascii="Arial" w:eastAsia="Times New Roman" w:hAnsi="Arial" w:cs="Arial"/>
          <w:b/>
          <w:bCs/>
          <w:color w:val="000000"/>
          <w:lang w:eastAsia="en-US"/>
        </w:rPr>
        <w:t xml:space="preserve"> </w:t>
      </w:r>
      <w:proofErr w:type="gramStart"/>
      <w:r>
        <w:rPr>
          <w:rFonts w:ascii="Arial" w:eastAsia="Times New Roman" w:hAnsi="Arial" w:cs="Arial"/>
          <w:b/>
          <w:bCs/>
          <w:color w:val="000000"/>
          <w:lang w:eastAsia="en-US"/>
        </w:rPr>
        <w:t>Officer Removal.</w:t>
      </w:r>
      <w:proofErr w:type="gramEnd"/>
      <w:r>
        <w:rPr>
          <w:rFonts w:ascii="Arial" w:eastAsia="Times New Roman" w:hAnsi="Arial" w:cs="Arial"/>
          <w:color w:val="000000"/>
          <w:lang w:eastAsia="en-US"/>
        </w:rPr>
        <w:t xml:space="preserve"> Any elected officer may be removed for just cause. Sufficient cause for such removal may be violation of this Constitution or any lawful rule, practice, or procedure adopted by the Fraternity or other conduct </w:t>
      </w:r>
      <w:r>
        <w:rPr>
          <w:rFonts w:ascii="Arial" w:eastAsia="Times New Roman" w:hAnsi="Arial" w:cs="Arial"/>
          <w:color w:val="000000"/>
          <w:lang w:eastAsia="en-US"/>
        </w:rPr>
        <w:lastRenderedPageBreak/>
        <w:t xml:space="preserve">deemed by the Fraternity to be prejudicial to the best interests of PhiDE. For removal of an elected officer for cause, it shall be necessary for the Executive Board to hold a formal hearing. A statement of the charges shall be sent by registered mail to the last recorded address of the officer, accompanied by notice of the time and place of the meeting at which the charges are to be considered. At least thirty days' notice shall be given, and the officer shall have the opportunity to appear in person or to be represented by counsel and to present any defense to such charges before action is taken. The Chapter shall adopt such rules as may be necessary to assure due process to the officer. </w:t>
      </w:r>
      <w:r w:rsidRPr="000D52F9">
        <w:rPr>
          <w:rFonts w:ascii="Arial" w:eastAsia="Times New Roman" w:hAnsi="Arial" w:cs="Arial"/>
          <w:color w:val="000000"/>
          <w:highlight w:val="yellow"/>
          <w:lang w:eastAsia="en-US"/>
        </w:rPr>
        <w:t>The decision for removal shall be by a two-thirds vote of the chapter.</w:t>
      </w:r>
    </w:p>
    <w:p w:rsidR="00A630A5" w:rsidRPr="006D630C" w:rsidRDefault="00A630A5" w:rsidP="00A630A5">
      <w:pPr>
        <w:pStyle w:val="Heading4"/>
        <w:rPr>
          <w:rFonts w:ascii="Arial" w:hAnsi="Arial" w:cs="Arial"/>
          <w:bCs w:val="0"/>
          <w:iCs/>
          <w:sz w:val="24"/>
          <w:szCs w:val="24"/>
        </w:rPr>
      </w:pPr>
      <w:r>
        <w:rPr>
          <w:rFonts w:ascii="Arial" w:hAnsi="Arial" w:cs="Arial"/>
          <w:sz w:val="24"/>
          <w:szCs w:val="24"/>
        </w:rPr>
        <w:t>Section 9:</w:t>
      </w:r>
      <w:r>
        <w:rPr>
          <w:rFonts w:ascii="Arial" w:hAnsi="Arial" w:cs="Arial"/>
          <w:sz w:val="24"/>
          <w:szCs w:val="24"/>
        </w:rPr>
        <w:tab/>
        <w:t>Officer Qualifications</w:t>
      </w:r>
    </w:p>
    <w:p w:rsidR="00A630A5" w:rsidRPr="006D630C" w:rsidRDefault="00A630A5" w:rsidP="00A630A5">
      <w:pPr>
        <w:rPr>
          <w:rFonts w:ascii="Arial" w:hAnsi="Arial" w:cs="Arial"/>
        </w:rPr>
      </w:pPr>
      <w:r>
        <w:rPr>
          <w:rFonts w:ascii="Arial" w:hAnsi="Arial" w:cs="Arial"/>
          <w:bCs/>
          <w:iCs/>
        </w:rPr>
        <w:t>a.</w:t>
      </w:r>
      <w:r>
        <w:rPr>
          <w:rFonts w:ascii="Arial" w:hAnsi="Arial" w:cs="Arial"/>
          <w:bCs/>
          <w:iCs/>
        </w:rPr>
        <w:tab/>
        <w:t xml:space="preserve">Minimum Academic Qualifications: </w:t>
      </w:r>
      <w:r>
        <w:rPr>
          <w:rFonts w:ascii="Arial" w:hAnsi="Arial" w:cs="Arial"/>
          <w:iCs/>
        </w:rPr>
        <w:t>The</w:t>
      </w:r>
      <w:r>
        <w:rPr>
          <w:rFonts w:ascii="Arial" w:hAnsi="Arial" w:cs="Arial"/>
          <w:bCs/>
          <w:iCs/>
        </w:rPr>
        <w:t xml:space="preserve"> </w:t>
      </w:r>
      <w:r>
        <w:rPr>
          <w:rFonts w:ascii="Arial" w:hAnsi="Arial" w:cs="Arial"/>
          <w:iCs/>
        </w:rPr>
        <w:t xml:space="preserve">officers must be matriculated and enrolled at </w:t>
      </w:r>
      <w:r>
        <w:rPr>
          <w:rFonts w:ascii="Arial" w:hAnsi="Arial" w:cs="Arial"/>
        </w:rPr>
        <w:t>(Name of your University/College)</w:t>
      </w:r>
      <w:r>
        <w:rPr>
          <w:rFonts w:ascii="Arial" w:hAnsi="Arial" w:cs="Arial"/>
          <w:iCs/>
        </w:rPr>
        <w:t xml:space="preserve"> with a minimum overall 3.2 grade point average each term (term is defined as </w:t>
      </w:r>
      <w:proofErr w:type="gramStart"/>
      <w:r>
        <w:rPr>
          <w:rFonts w:ascii="Arial" w:hAnsi="Arial" w:cs="Arial"/>
          <w:iCs/>
        </w:rPr>
        <w:t>Fall</w:t>
      </w:r>
      <w:proofErr w:type="gramEnd"/>
      <w:r>
        <w:rPr>
          <w:rFonts w:ascii="Arial" w:hAnsi="Arial" w:cs="Arial"/>
          <w:iCs/>
        </w:rPr>
        <w:t xml:space="preserve"> and Spring semester). The student must be in good standing and must not be on probation of any kind.</w:t>
      </w:r>
    </w:p>
    <w:p w:rsidR="00A630A5" w:rsidRPr="006D630C" w:rsidRDefault="00A630A5" w:rsidP="00A630A5">
      <w:pPr>
        <w:autoSpaceDE w:val="0"/>
        <w:autoSpaceDN w:val="0"/>
        <w:adjustRightInd w:val="0"/>
        <w:spacing w:before="100" w:after="100"/>
        <w:rPr>
          <w:rFonts w:ascii="Arial" w:hAnsi="Arial" w:cs="Arial"/>
          <w:iCs/>
        </w:rPr>
      </w:pPr>
      <w:r>
        <w:rPr>
          <w:rFonts w:ascii="Arial" w:hAnsi="Arial" w:cs="Arial"/>
          <w:bCs/>
          <w:iCs/>
        </w:rPr>
        <w:t>b.</w:t>
      </w:r>
      <w:r>
        <w:rPr>
          <w:rFonts w:ascii="Arial" w:hAnsi="Arial" w:cs="Arial"/>
          <w:bCs/>
          <w:iCs/>
        </w:rPr>
        <w:tab/>
        <w:t xml:space="preserve">Incumbent Unit Load: </w:t>
      </w:r>
      <w:r>
        <w:rPr>
          <w:rFonts w:ascii="Arial" w:hAnsi="Arial" w:cs="Arial"/>
          <w:iCs/>
        </w:rPr>
        <w:t>Undergraduate students in officer roles are required to earn at least twelve (12) semester units per term while holding office.</w:t>
      </w:r>
    </w:p>
    <w:p w:rsidR="00A630A5" w:rsidRPr="006D630C" w:rsidRDefault="00A630A5" w:rsidP="00A630A5">
      <w:pPr>
        <w:pStyle w:val="Heading4"/>
        <w:rPr>
          <w:rFonts w:ascii="Arial" w:hAnsi="Arial" w:cs="Arial"/>
          <w:sz w:val="24"/>
          <w:szCs w:val="24"/>
        </w:rPr>
      </w:pPr>
      <w:r>
        <w:rPr>
          <w:rFonts w:ascii="Arial" w:hAnsi="Arial" w:cs="Arial"/>
          <w:sz w:val="24"/>
          <w:szCs w:val="24"/>
        </w:rPr>
        <w:t>Section 10:</w:t>
      </w:r>
      <w:r>
        <w:rPr>
          <w:rFonts w:ascii="Arial" w:hAnsi="Arial" w:cs="Arial"/>
          <w:sz w:val="24"/>
          <w:szCs w:val="24"/>
        </w:rPr>
        <w:tab/>
        <w:t>Advisor</w:t>
      </w:r>
    </w:p>
    <w:p w:rsidR="00A630A5" w:rsidRPr="006D630C" w:rsidRDefault="00A630A5" w:rsidP="00A630A5">
      <w:pPr>
        <w:rPr>
          <w:rFonts w:ascii="Arial" w:hAnsi="Arial" w:cs="Arial"/>
          <w:b/>
          <w:color w:val="FF0000"/>
        </w:rPr>
      </w:pPr>
      <w:r>
        <w:rPr>
          <w:rFonts w:ascii="Arial" w:hAnsi="Arial" w:cs="Arial"/>
        </w:rPr>
        <w:t xml:space="preserve">A change in or selection of a (Name of your University/College) faculty or staff advisor will be made at the last meeting of the fiscal year.   The standing advisor may choose to decline to remain as chapter advisor and will announce his/her decision at said meeting. </w:t>
      </w:r>
    </w:p>
    <w:p w:rsidR="00A630A5" w:rsidRPr="006D630C" w:rsidRDefault="00A630A5" w:rsidP="00A630A5">
      <w:pPr>
        <w:ind w:left="720"/>
        <w:rPr>
          <w:rFonts w:ascii="Arial" w:hAnsi="Arial" w:cs="Arial"/>
          <w:b/>
          <w:color w:val="FF0000"/>
        </w:rPr>
      </w:pPr>
    </w:p>
    <w:p w:rsidR="00A630A5" w:rsidRPr="006D630C" w:rsidRDefault="00A630A5" w:rsidP="00A630A5">
      <w:pPr>
        <w:rPr>
          <w:rFonts w:ascii="Arial" w:hAnsi="Arial" w:cs="Arial"/>
        </w:rPr>
      </w:pPr>
      <w:r>
        <w:rPr>
          <w:rFonts w:ascii="Arial" w:hAnsi="Arial" w:cs="Arial"/>
          <w:bCs/>
        </w:rPr>
        <w:t>a.</w:t>
      </w:r>
      <w:r>
        <w:rPr>
          <w:rFonts w:ascii="Arial" w:hAnsi="Arial" w:cs="Arial"/>
          <w:bCs/>
        </w:rPr>
        <w:tab/>
      </w:r>
      <w:r>
        <w:rPr>
          <w:rFonts w:ascii="Arial" w:hAnsi="Arial" w:cs="Arial"/>
        </w:rPr>
        <w:t>Selection of an advisor will be made in a two step process in which all active members will be given the opportunity to nominate a (Name of your University/College) faculty or staff member.  Nominations will be followed by a vote on the nominees.  The nominee with the majority vote shall be asked to be the Chapter/chapter advisor.</w:t>
      </w:r>
    </w:p>
    <w:p w:rsidR="00A630A5" w:rsidRPr="006D630C" w:rsidRDefault="00A630A5" w:rsidP="00A630A5">
      <w:pPr>
        <w:rPr>
          <w:rFonts w:ascii="Arial" w:hAnsi="Arial" w:cs="Arial"/>
        </w:rPr>
      </w:pPr>
    </w:p>
    <w:p w:rsidR="00A630A5" w:rsidRPr="006D630C" w:rsidRDefault="00A630A5" w:rsidP="00A630A5">
      <w:pPr>
        <w:rPr>
          <w:rFonts w:ascii="Arial" w:hAnsi="Arial" w:cs="Arial"/>
        </w:rPr>
      </w:pPr>
      <w:r>
        <w:rPr>
          <w:rFonts w:ascii="Arial" w:hAnsi="Arial" w:cs="Arial"/>
        </w:rPr>
        <w:t xml:space="preserve">b. </w:t>
      </w:r>
      <w:r>
        <w:rPr>
          <w:rFonts w:ascii="Arial" w:hAnsi="Arial" w:cs="Arial"/>
        </w:rPr>
        <w:tab/>
        <w:t>A change in advisor must first be motioned for by an active member and seconded by another active member at a meeting prior to the last meeting of the fiscal year.  The motion to change advisors will then be voted on at the last meeting of the fiscal year. The motion will require a 2/3 vote of the total voting membership present at the meeting where quorum must be met to pass.  In the event that a motion to change advisors passes, a new advisor shall be selected using the fore mentioned selection procedure.</w:t>
      </w:r>
    </w:p>
    <w:p w:rsidR="00A630A5" w:rsidRPr="006D630C" w:rsidRDefault="00A630A5" w:rsidP="00A630A5">
      <w:pPr>
        <w:rPr>
          <w:rFonts w:ascii="Arial" w:hAnsi="Arial" w:cs="Arial"/>
        </w:rPr>
      </w:pPr>
    </w:p>
    <w:p w:rsidR="00A630A5" w:rsidRPr="006D630C" w:rsidRDefault="00A630A5" w:rsidP="00A630A5">
      <w:pPr>
        <w:rPr>
          <w:rFonts w:ascii="Arial" w:hAnsi="Arial" w:cs="Arial"/>
        </w:rPr>
      </w:pPr>
      <w:r>
        <w:rPr>
          <w:rFonts w:ascii="Arial" w:hAnsi="Arial" w:cs="Arial"/>
        </w:rPr>
        <w:t xml:space="preserve">The responsibilities of the advisor are to advise the chapter leaders on keeping with the campus policies and procedures. </w:t>
      </w:r>
    </w:p>
    <w:p w:rsidR="00A630A5" w:rsidRPr="006D630C" w:rsidRDefault="00A630A5" w:rsidP="00A630A5">
      <w:pPr>
        <w:autoSpaceDE w:val="0"/>
        <w:autoSpaceDN w:val="0"/>
        <w:adjustRightInd w:val="0"/>
        <w:rPr>
          <w:rFonts w:ascii="Arial" w:hAnsi="Arial" w:cs="Arial"/>
          <w:b/>
          <w:bCs/>
        </w:rPr>
      </w:pPr>
    </w:p>
    <w:p w:rsidR="00A630A5" w:rsidRPr="006D630C" w:rsidRDefault="00A630A5" w:rsidP="00A630A5">
      <w:pPr>
        <w:autoSpaceDE w:val="0"/>
        <w:autoSpaceDN w:val="0"/>
        <w:adjustRightInd w:val="0"/>
        <w:jc w:val="center"/>
        <w:rPr>
          <w:rFonts w:ascii="Arial" w:hAnsi="Arial" w:cs="Arial"/>
        </w:rPr>
      </w:pPr>
      <w:r>
        <w:rPr>
          <w:rFonts w:ascii="Arial" w:hAnsi="Arial" w:cs="Arial"/>
          <w:b/>
          <w:bCs/>
        </w:rPr>
        <w:t xml:space="preserve">Article V: </w:t>
      </w:r>
      <w:r>
        <w:rPr>
          <w:rFonts w:ascii="Arial" w:hAnsi="Arial" w:cs="Arial"/>
        </w:rPr>
        <w:t>Committees and other positions</w:t>
      </w:r>
    </w:p>
    <w:p w:rsidR="00A630A5" w:rsidRPr="006D630C" w:rsidRDefault="00A630A5" w:rsidP="00A630A5">
      <w:pPr>
        <w:autoSpaceDE w:val="0"/>
        <w:autoSpaceDN w:val="0"/>
        <w:adjustRightInd w:val="0"/>
        <w:rPr>
          <w:rFonts w:ascii="Arial" w:hAnsi="Arial" w:cs="Arial"/>
        </w:rPr>
      </w:pPr>
    </w:p>
    <w:p w:rsidR="00A630A5" w:rsidRPr="006D630C" w:rsidRDefault="00A630A5" w:rsidP="00A630A5">
      <w:pPr>
        <w:autoSpaceDE w:val="0"/>
        <w:autoSpaceDN w:val="0"/>
        <w:adjustRightInd w:val="0"/>
        <w:rPr>
          <w:rFonts w:ascii="Arial" w:hAnsi="Arial" w:cs="Arial"/>
        </w:rPr>
      </w:pPr>
      <w:r>
        <w:rPr>
          <w:rFonts w:ascii="Arial" w:hAnsi="Arial" w:cs="Arial"/>
        </w:rPr>
        <w:t xml:space="preserve">The following standing committees may be appointed by the Executive Board: </w:t>
      </w:r>
      <w:r w:rsidRPr="003B7393">
        <w:rPr>
          <w:rFonts w:ascii="Arial" w:hAnsi="Arial" w:cs="Arial"/>
          <w:b/>
          <w:color w:val="FF0000"/>
        </w:rPr>
        <w:tab/>
      </w:r>
    </w:p>
    <w:p w:rsidR="00A630A5" w:rsidRPr="006D630C" w:rsidRDefault="00A630A5" w:rsidP="00A630A5">
      <w:pPr>
        <w:pStyle w:val="NormalWeb"/>
        <w:numPr>
          <w:ilvl w:val="0"/>
          <w:numId w:val="2"/>
        </w:numPr>
        <w:tabs>
          <w:tab w:val="clear" w:pos="1440"/>
          <w:tab w:val="num" w:pos="180"/>
        </w:tabs>
        <w:spacing w:after="100" w:afterAutospacing="1"/>
        <w:ind w:left="180" w:firstLine="0"/>
        <w:rPr>
          <w:sz w:val="24"/>
          <w:szCs w:val="24"/>
        </w:rPr>
      </w:pPr>
      <w:r>
        <w:rPr>
          <w:b/>
          <w:bCs/>
          <w:sz w:val="24"/>
          <w:szCs w:val="24"/>
        </w:rPr>
        <w:lastRenderedPageBreak/>
        <w:t>Membership (Recruitment):</w:t>
      </w:r>
      <w:r>
        <w:rPr>
          <w:sz w:val="24"/>
          <w:szCs w:val="24"/>
        </w:rPr>
        <w:t xml:space="preserve"> Will work with VP Membership on coordinating and staffing Rush events. Will also help in creating a member education program for the following semester. Will be responsible for helping to recognize members for outstanding service through awards and recognition.</w:t>
      </w:r>
    </w:p>
    <w:p w:rsidR="00A630A5" w:rsidRPr="006D630C" w:rsidRDefault="00A630A5" w:rsidP="00A630A5">
      <w:pPr>
        <w:pStyle w:val="NormalWeb"/>
        <w:numPr>
          <w:ilvl w:val="0"/>
          <w:numId w:val="2"/>
        </w:numPr>
        <w:tabs>
          <w:tab w:val="clear" w:pos="1440"/>
          <w:tab w:val="num" w:pos="180"/>
        </w:tabs>
        <w:spacing w:after="100" w:afterAutospacing="1"/>
        <w:ind w:left="180" w:firstLine="0"/>
        <w:rPr>
          <w:sz w:val="24"/>
          <w:szCs w:val="24"/>
        </w:rPr>
      </w:pPr>
      <w:r>
        <w:rPr>
          <w:b/>
          <w:bCs/>
          <w:sz w:val="24"/>
          <w:szCs w:val="24"/>
        </w:rPr>
        <w:t>Programming:</w:t>
      </w:r>
      <w:r>
        <w:rPr>
          <w:sz w:val="24"/>
          <w:szCs w:val="24"/>
        </w:rPr>
        <w:t xml:space="preserve"> Will be responsible for coordinating the required community service, social, professional, and culture events for the chapter. Afterwards, creating and coordinating all community service and school service events as requested by the chapter. This is a great way to work first hand with academic departments on school service or big non-profit organizations on community service projects.</w:t>
      </w:r>
    </w:p>
    <w:p w:rsidR="00A630A5" w:rsidRPr="006D630C" w:rsidRDefault="00A630A5" w:rsidP="00A630A5">
      <w:pPr>
        <w:pStyle w:val="NormalWeb"/>
        <w:numPr>
          <w:ilvl w:val="0"/>
          <w:numId w:val="2"/>
        </w:numPr>
        <w:tabs>
          <w:tab w:val="clear" w:pos="1440"/>
          <w:tab w:val="num" w:pos="180"/>
        </w:tabs>
        <w:spacing w:after="100" w:afterAutospacing="1"/>
        <w:ind w:left="180" w:firstLine="0"/>
        <w:rPr>
          <w:sz w:val="24"/>
          <w:szCs w:val="24"/>
        </w:rPr>
      </w:pPr>
      <w:r>
        <w:rPr>
          <w:b/>
          <w:bCs/>
          <w:sz w:val="24"/>
          <w:szCs w:val="24"/>
        </w:rPr>
        <w:t>PR/Marketing:</w:t>
      </w:r>
      <w:r>
        <w:rPr>
          <w:sz w:val="24"/>
          <w:szCs w:val="24"/>
        </w:rPr>
        <w:t xml:space="preserve"> Will be responsible for all public relations and creating an image for Phi Delta Epsilon on campus. Public relations will include other organizations &amp; faculty, including interaction with Student Government Association</w:t>
      </w:r>
      <w:r w:rsidRPr="006D630C">
        <w:rPr>
          <w:sz w:val="24"/>
          <w:szCs w:val="24"/>
        </w:rPr>
        <w:t xml:space="preserve">, </w:t>
      </w:r>
      <w:r>
        <w:rPr>
          <w:i/>
          <w:iCs/>
          <w:sz w:val="24"/>
          <w:szCs w:val="24"/>
        </w:rPr>
        <w:t>The Maroon Tiger</w:t>
      </w:r>
      <w:r w:rsidRPr="006D630C">
        <w:rPr>
          <w:sz w:val="24"/>
          <w:szCs w:val="24"/>
        </w:rPr>
        <w:t xml:space="preserve">, and the </w:t>
      </w:r>
      <w:r>
        <w:rPr>
          <w:sz w:val="24"/>
          <w:szCs w:val="24"/>
        </w:rPr>
        <w:t>Office of Student Life</w:t>
      </w:r>
      <w:r w:rsidRPr="006D630C">
        <w:rPr>
          <w:sz w:val="24"/>
          <w:szCs w:val="24"/>
        </w:rPr>
        <w:t xml:space="preserve">. Will also be responsible for creating and coordinating advertising for all PhiDE events, including </w:t>
      </w:r>
      <w:r>
        <w:rPr>
          <w:sz w:val="24"/>
          <w:szCs w:val="24"/>
        </w:rPr>
        <w:t>Recruitment</w:t>
      </w:r>
      <w:r w:rsidRPr="006D630C">
        <w:rPr>
          <w:sz w:val="24"/>
          <w:szCs w:val="24"/>
        </w:rPr>
        <w:t xml:space="preserve">. </w:t>
      </w:r>
    </w:p>
    <w:p w:rsidR="00A630A5" w:rsidRPr="006D630C" w:rsidRDefault="00A630A5" w:rsidP="00A630A5">
      <w:pPr>
        <w:pStyle w:val="NormalWeb"/>
        <w:numPr>
          <w:ilvl w:val="0"/>
          <w:numId w:val="2"/>
        </w:numPr>
        <w:tabs>
          <w:tab w:val="clear" w:pos="1440"/>
          <w:tab w:val="num" w:pos="180"/>
        </w:tabs>
        <w:spacing w:after="100" w:afterAutospacing="1"/>
        <w:ind w:left="180" w:firstLine="0"/>
        <w:rPr>
          <w:sz w:val="24"/>
          <w:szCs w:val="24"/>
        </w:rPr>
      </w:pPr>
      <w:r>
        <w:rPr>
          <w:b/>
          <w:bCs/>
          <w:sz w:val="24"/>
          <w:szCs w:val="24"/>
        </w:rPr>
        <w:t>Finance (Fundraising):</w:t>
      </w:r>
      <w:r>
        <w:rPr>
          <w:sz w:val="24"/>
          <w:szCs w:val="24"/>
        </w:rPr>
        <w:t xml:space="preserve"> Will be responsible for creating and planning fundraisers both within and outside the university community. Will work with the VP Finance to determine how much money needs to be raised for the semester's budget.</w:t>
      </w:r>
    </w:p>
    <w:p w:rsidR="00A630A5" w:rsidRPr="006D630C" w:rsidRDefault="00A630A5" w:rsidP="00A630A5">
      <w:pPr>
        <w:pStyle w:val="NormalWeb"/>
        <w:numPr>
          <w:ilvl w:val="0"/>
          <w:numId w:val="2"/>
        </w:numPr>
        <w:tabs>
          <w:tab w:val="clear" w:pos="1440"/>
          <w:tab w:val="num" w:pos="180"/>
        </w:tabs>
        <w:spacing w:after="100" w:afterAutospacing="1"/>
        <w:ind w:left="180" w:firstLine="0"/>
        <w:rPr>
          <w:sz w:val="24"/>
          <w:szCs w:val="24"/>
        </w:rPr>
      </w:pPr>
      <w:r>
        <w:rPr>
          <w:b/>
          <w:bCs/>
          <w:sz w:val="24"/>
          <w:szCs w:val="24"/>
        </w:rPr>
        <w:t>Historian</w:t>
      </w:r>
      <w:r>
        <w:rPr>
          <w:sz w:val="24"/>
          <w:szCs w:val="24"/>
        </w:rPr>
        <w:t xml:space="preserve">: </w:t>
      </w:r>
      <w:proofErr w:type="spellStart"/>
      <w:r>
        <w:rPr>
          <w:sz w:val="24"/>
          <w:szCs w:val="24"/>
        </w:rPr>
        <w:t>He/She</w:t>
      </w:r>
      <w:proofErr w:type="spellEnd"/>
      <w:r>
        <w:rPr>
          <w:sz w:val="24"/>
          <w:szCs w:val="24"/>
        </w:rPr>
        <w:t xml:space="preserve"> shall also keep an accurate written and photographic log of all events during the chapter period including events, accomplishments, memorable moments, and important guests. Will be responsible for writing a summary of the chapter activities at the end of the year.</w:t>
      </w:r>
    </w:p>
    <w:p w:rsidR="00A630A5" w:rsidRPr="006D630C" w:rsidRDefault="00A630A5" w:rsidP="00A630A5">
      <w:pPr>
        <w:pStyle w:val="NormalWeb"/>
        <w:numPr>
          <w:ilvl w:val="0"/>
          <w:numId w:val="2"/>
        </w:numPr>
        <w:tabs>
          <w:tab w:val="clear" w:pos="1440"/>
          <w:tab w:val="num" w:pos="180"/>
        </w:tabs>
        <w:spacing w:after="100" w:afterAutospacing="1"/>
        <w:ind w:left="180" w:firstLine="0"/>
        <w:rPr>
          <w:sz w:val="24"/>
          <w:szCs w:val="24"/>
        </w:rPr>
      </w:pPr>
      <w:r>
        <w:rPr>
          <w:b/>
          <w:bCs/>
          <w:sz w:val="24"/>
          <w:szCs w:val="24"/>
        </w:rPr>
        <w:t xml:space="preserve">Webmaster (Optional): </w:t>
      </w:r>
      <w:r>
        <w:rPr>
          <w:sz w:val="24"/>
          <w:szCs w:val="24"/>
        </w:rPr>
        <w:t>Will be responsible for designing and keeping web the Fraternity’s web page current.</w:t>
      </w:r>
    </w:p>
    <w:p w:rsidR="00A630A5" w:rsidRPr="006D630C" w:rsidRDefault="00A630A5" w:rsidP="00A630A5">
      <w:pPr>
        <w:autoSpaceDE w:val="0"/>
        <w:autoSpaceDN w:val="0"/>
        <w:adjustRightInd w:val="0"/>
        <w:rPr>
          <w:rFonts w:ascii="Arial" w:hAnsi="Arial" w:cs="Arial"/>
          <w:b/>
          <w:bCs/>
        </w:rPr>
      </w:pPr>
      <w:r>
        <w:rPr>
          <w:rFonts w:ascii="Arial" w:hAnsi="Arial" w:cs="Arial"/>
        </w:rPr>
        <w:t>Special committees may be appointed by the Executive Board as they are required.</w:t>
      </w:r>
    </w:p>
    <w:p w:rsidR="00A630A5" w:rsidRPr="006D630C" w:rsidRDefault="00A630A5" w:rsidP="00A630A5">
      <w:pPr>
        <w:pStyle w:val="Heading5"/>
        <w:jc w:val="center"/>
        <w:rPr>
          <w:rFonts w:ascii="Arial" w:hAnsi="Arial" w:cs="Arial"/>
          <w:i w:val="0"/>
          <w:sz w:val="24"/>
          <w:szCs w:val="24"/>
        </w:rPr>
      </w:pPr>
      <w:r>
        <w:rPr>
          <w:rFonts w:ascii="Arial" w:hAnsi="Arial" w:cs="Arial"/>
          <w:i w:val="0"/>
          <w:sz w:val="24"/>
          <w:szCs w:val="24"/>
        </w:rPr>
        <w:t>Article VI:</w:t>
      </w:r>
      <w:r>
        <w:rPr>
          <w:rFonts w:ascii="Arial" w:hAnsi="Arial" w:cs="Arial"/>
          <w:i w:val="0"/>
          <w:sz w:val="24"/>
          <w:szCs w:val="24"/>
        </w:rPr>
        <w:tab/>
        <w:t>Meetings</w:t>
      </w:r>
    </w:p>
    <w:p w:rsidR="00A630A5" w:rsidRPr="006D630C" w:rsidRDefault="00A630A5" w:rsidP="00A630A5">
      <w:pPr>
        <w:rPr>
          <w:rFonts w:ascii="Arial" w:hAnsi="Arial" w:cs="Arial"/>
        </w:rPr>
      </w:pPr>
    </w:p>
    <w:p w:rsidR="00A630A5" w:rsidRPr="006D630C" w:rsidRDefault="00A630A5" w:rsidP="00A630A5">
      <w:pPr>
        <w:pStyle w:val="Heading1"/>
        <w:ind w:left="0"/>
        <w:rPr>
          <w:rFonts w:ascii="Arial" w:hAnsi="Arial"/>
        </w:rPr>
      </w:pPr>
      <w:r>
        <w:rPr>
          <w:rFonts w:ascii="Arial" w:hAnsi="Arial"/>
        </w:rPr>
        <w:t>Section 1:</w:t>
      </w:r>
      <w:r>
        <w:rPr>
          <w:rFonts w:ascii="Arial" w:hAnsi="Arial"/>
        </w:rPr>
        <w:tab/>
        <w:t>Logistics</w:t>
      </w:r>
    </w:p>
    <w:p w:rsidR="00A630A5" w:rsidRPr="006D630C" w:rsidRDefault="00A630A5" w:rsidP="00A630A5">
      <w:pPr>
        <w:rPr>
          <w:rFonts w:ascii="Arial" w:hAnsi="Arial" w:cs="Arial"/>
        </w:rPr>
      </w:pPr>
      <w:r>
        <w:rPr>
          <w:rFonts w:ascii="Arial" w:hAnsi="Arial" w:cs="Arial"/>
        </w:rPr>
        <w:t>The day and time of regular meetings shall be determined by the majority of the membership at the first meeting of the term. Day and time may change as needed.</w:t>
      </w:r>
    </w:p>
    <w:p w:rsidR="00A630A5" w:rsidRPr="006D630C" w:rsidRDefault="00A630A5" w:rsidP="00A630A5">
      <w:pPr>
        <w:rPr>
          <w:rFonts w:ascii="Arial" w:hAnsi="Arial" w:cs="Arial"/>
        </w:rPr>
      </w:pPr>
    </w:p>
    <w:p w:rsidR="00A630A5" w:rsidRPr="006D630C" w:rsidRDefault="00A630A5" w:rsidP="00A630A5">
      <w:pPr>
        <w:pStyle w:val="Heading1"/>
        <w:ind w:left="0"/>
        <w:rPr>
          <w:rFonts w:ascii="Arial" w:hAnsi="Arial"/>
          <w:bCs/>
        </w:rPr>
      </w:pPr>
      <w:r>
        <w:rPr>
          <w:rFonts w:ascii="Arial" w:hAnsi="Arial"/>
          <w:bCs/>
        </w:rPr>
        <w:t>Section2:</w:t>
      </w:r>
      <w:r>
        <w:rPr>
          <w:rFonts w:ascii="Arial" w:hAnsi="Arial"/>
          <w:bCs/>
        </w:rPr>
        <w:tab/>
        <w:t>Frequency</w:t>
      </w:r>
    </w:p>
    <w:p w:rsidR="00A630A5" w:rsidRPr="006D630C" w:rsidRDefault="00A630A5" w:rsidP="00A630A5">
      <w:pPr>
        <w:rPr>
          <w:rFonts w:ascii="Arial" w:hAnsi="Arial" w:cs="Arial"/>
        </w:rPr>
      </w:pPr>
      <w:r>
        <w:rPr>
          <w:rFonts w:ascii="Arial" w:hAnsi="Arial" w:cs="Arial"/>
        </w:rPr>
        <w:t xml:space="preserve">Meetings will be held every other week beginning with the first week of each semester.  More meetings may occur more frequently if needed. The Executive Board at the weekly executive board meeting shall determine the time, length of meeting, and place. </w:t>
      </w:r>
    </w:p>
    <w:p w:rsidR="00A630A5" w:rsidRPr="006D630C" w:rsidRDefault="00A630A5" w:rsidP="00A630A5">
      <w:pPr>
        <w:rPr>
          <w:rFonts w:ascii="Arial" w:hAnsi="Arial" w:cs="Arial"/>
        </w:rPr>
      </w:pPr>
    </w:p>
    <w:p w:rsidR="00A630A5" w:rsidRPr="006D630C" w:rsidRDefault="00A630A5" w:rsidP="00A630A5">
      <w:pPr>
        <w:rPr>
          <w:rFonts w:ascii="Arial" w:hAnsi="Arial" w:cs="Arial"/>
        </w:rPr>
      </w:pPr>
      <w:r>
        <w:rPr>
          <w:rFonts w:ascii="Arial" w:hAnsi="Arial" w:cs="Arial"/>
        </w:rPr>
        <w:t>Executive board meetings will be held weekly beginning with the first week of the semester.</w:t>
      </w:r>
    </w:p>
    <w:p w:rsidR="00A630A5" w:rsidRPr="006D630C" w:rsidRDefault="00A630A5" w:rsidP="00A630A5">
      <w:pPr>
        <w:rPr>
          <w:rFonts w:ascii="Arial" w:hAnsi="Arial" w:cs="Arial"/>
          <w:b/>
          <w:color w:val="FF0000"/>
        </w:rPr>
      </w:pPr>
    </w:p>
    <w:p w:rsidR="00A630A5" w:rsidRPr="006D630C" w:rsidRDefault="00A630A5" w:rsidP="00A630A5">
      <w:pPr>
        <w:pStyle w:val="Heading1"/>
        <w:ind w:left="0"/>
        <w:rPr>
          <w:rFonts w:ascii="Arial" w:hAnsi="Arial"/>
          <w:b w:val="0"/>
          <w:color w:val="FF0000"/>
          <w:sz w:val="22"/>
          <w:szCs w:val="22"/>
          <w:highlight w:val="yellow"/>
        </w:rPr>
      </w:pPr>
      <w:r>
        <w:rPr>
          <w:rFonts w:ascii="Arial" w:hAnsi="Arial"/>
        </w:rPr>
        <w:lastRenderedPageBreak/>
        <w:t>Section 3:</w:t>
      </w:r>
      <w:r>
        <w:rPr>
          <w:rFonts w:ascii="Arial" w:hAnsi="Arial"/>
        </w:rPr>
        <w:tab/>
        <w:t>Special Meetings</w:t>
      </w:r>
    </w:p>
    <w:p w:rsidR="00A630A5" w:rsidRPr="006D630C" w:rsidRDefault="00A630A5" w:rsidP="00A630A5">
      <w:pPr>
        <w:rPr>
          <w:rFonts w:ascii="Arial" w:hAnsi="Arial" w:cs="Arial"/>
        </w:rPr>
      </w:pPr>
      <w:r>
        <w:rPr>
          <w:rFonts w:ascii="Arial" w:hAnsi="Arial" w:cs="Arial"/>
        </w:rPr>
        <w:t>The President or any officer with the President’s permission shall call special meetings</w:t>
      </w:r>
      <w:r>
        <w:rPr>
          <w:rFonts w:ascii="Arial" w:hAnsi="Arial" w:cs="Arial"/>
          <w:bCs/>
        </w:rPr>
        <w:t xml:space="preserve">.  The membership shall be notified by electronic mail no later than five days prior to the schedule of the meeting. </w:t>
      </w:r>
    </w:p>
    <w:p w:rsidR="00A630A5" w:rsidRPr="006D630C" w:rsidRDefault="00A630A5" w:rsidP="00A630A5">
      <w:pPr>
        <w:rPr>
          <w:rFonts w:ascii="Arial" w:hAnsi="Arial" w:cs="Arial"/>
        </w:rPr>
      </w:pPr>
    </w:p>
    <w:p w:rsidR="00A630A5" w:rsidRPr="006D630C" w:rsidRDefault="00A630A5" w:rsidP="00A630A5">
      <w:pPr>
        <w:pStyle w:val="Heading1"/>
        <w:ind w:left="0"/>
        <w:rPr>
          <w:rFonts w:ascii="Arial" w:hAnsi="Arial"/>
        </w:rPr>
      </w:pPr>
      <w:r>
        <w:rPr>
          <w:rFonts w:ascii="Arial" w:hAnsi="Arial"/>
        </w:rPr>
        <w:t>Section 4:</w:t>
      </w:r>
      <w:r>
        <w:rPr>
          <w:rFonts w:ascii="Arial" w:hAnsi="Arial"/>
        </w:rPr>
        <w:tab/>
        <w:t>Quorum</w:t>
      </w:r>
    </w:p>
    <w:p w:rsidR="00A630A5" w:rsidRPr="006D630C" w:rsidRDefault="00A630A5" w:rsidP="00A630A5">
      <w:pPr>
        <w:rPr>
          <w:rFonts w:ascii="Arial" w:hAnsi="Arial" w:cs="Arial"/>
        </w:rPr>
      </w:pPr>
      <w:r w:rsidRPr="00697EBB">
        <w:rPr>
          <w:rFonts w:ascii="Arial" w:hAnsi="Arial" w:cs="Arial"/>
          <w:highlight w:val="yellow"/>
        </w:rPr>
        <w:t>Quorum for a regular meetings and special meetings shall be 50%, consisting of Executive Board and active members.</w:t>
      </w:r>
      <w:bookmarkStart w:id="0" w:name="_GoBack"/>
      <w:bookmarkEnd w:id="0"/>
    </w:p>
    <w:p w:rsidR="00A630A5" w:rsidRPr="006D630C" w:rsidRDefault="00A630A5" w:rsidP="00A630A5">
      <w:pPr>
        <w:rPr>
          <w:rFonts w:ascii="Arial" w:hAnsi="Arial" w:cs="Arial"/>
        </w:rPr>
      </w:pPr>
    </w:p>
    <w:p w:rsidR="00A630A5" w:rsidRPr="006D630C" w:rsidRDefault="00A630A5" w:rsidP="00A630A5">
      <w:pPr>
        <w:pStyle w:val="Heading1"/>
        <w:ind w:left="0"/>
        <w:rPr>
          <w:rFonts w:ascii="Arial" w:hAnsi="Arial"/>
          <w:snapToGrid w:val="0"/>
        </w:rPr>
      </w:pPr>
      <w:r>
        <w:rPr>
          <w:rFonts w:ascii="Arial" w:hAnsi="Arial"/>
        </w:rPr>
        <w:t>Section 5:</w:t>
      </w:r>
      <w:r>
        <w:rPr>
          <w:rFonts w:ascii="Arial" w:hAnsi="Arial"/>
        </w:rPr>
        <w:tab/>
        <w:t>Rules of Procedure</w:t>
      </w:r>
    </w:p>
    <w:p w:rsidR="00A630A5" w:rsidRPr="006D630C" w:rsidRDefault="00A630A5" w:rsidP="00A630A5">
      <w:pPr>
        <w:rPr>
          <w:rFonts w:ascii="Arial" w:hAnsi="Arial" w:cs="Arial"/>
          <w:snapToGrid w:val="0"/>
        </w:rPr>
      </w:pPr>
      <w:r>
        <w:rPr>
          <w:rFonts w:ascii="Arial" w:hAnsi="Arial" w:cs="Arial"/>
          <w:snapToGrid w:val="0"/>
        </w:rPr>
        <w:t>Robert’s Rules of Order, latest revision, shall be the parliamentary authority with respect to all procedures not specifically provided for in the Constitution and Bylaws of the Fraternity.</w:t>
      </w:r>
    </w:p>
    <w:p w:rsidR="00A630A5" w:rsidRPr="006D630C" w:rsidRDefault="00A630A5" w:rsidP="00A630A5">
      <w:pPr>
        <w:rPr>
          <w:rFonts w:ascii="Arial" w:hAnsi="Arial" w:cs="Arial"/>
        </w:rPr>
      </w:pPr>
    </w:p>
    <w:p w:rsidR="00A630A5" w:rsidRPr="006D630C" w:rsidRDefault="00A630A5" w:rsidP="00A630A5">
      <w:pPr>
        <w:pStyle w:val="Heading5"/>
        <w:jc w:val="center"/>
        <w:rPr>
          <w:rFonts w:ascii="Arial" w:hAnsi="Arial" w:cs="Arial"/>
          <w:i w:val="0"/>
          <w:sz w:val="24"/>
          <w:szCs w:val="24"/>
        </w:rPr>
      </w:pPr>
      <w:r>
        <w:rPr>
          <w:rFonts w:ascii="Arial" w:hAnsi="Arial" w:cs="Arial"/>
          <w:i w:val="0"/>
          <w:sz w:val="24"/>
          <w:szCs w:val="24"/>
        </w:rPr>
        <w:t>Article VII:</w:t>
      </w:r>
      <w:r>
        <w:rPr>
          <w:rFonts w:ascii="Arial" w:hAnsi="Arial" w:cs="Arial"/>
          <w:i w:val="0"/>
          <w:sz w:val="24"/>
          <w:szCs w:val="24"/>
        </w:rPr>
        <w:tab/>
        <w:t>Finances</w:t>
      </w:r>
    </w:p>
    <w:p w:rsidR="00A630A5" w:rsidRPr="006D630C" w:rsidRDefault="00A630A5" w:rsidP="00A630A5">
      <w:pPr>
        <w:rPr>
          <w:rFonts w:ascii="Arial" w:hAnsi="Arial" w:cs="Arial"/>
        </w:rPr>
      </w:pPr>
      <w:r>
        <w:rPr>
          <w:rFonts w:ascii="Arial" w:hAnsi="Arial" w:cs="Arial"/>
        </w:rPr>
        <w:tab/>
      </w:r>
    </w:p>
    <w:p w:rsidR="00A630A5" w:rsidRPr="006D630C" w:rsidRDefault="00A630A5" w:rsidP="00A630A5">
      <w:pPr>
        <w:pStyle w:val="Heading1"/>
        <w:ind w:left="0"/>
        <w:rPr>
          <w:rFonts w:ascii="Arial" w:hAnsi="Arial"/>
          <w:bCs/>
        </w:rPr>
      </w:pPr>
      <w:r>
        <w:rPr>
          <w:rFonts w:ascii="Arial" w:hAnsi="Arial"/>
          <w:bCs/>
        </w:rPr>
        <w:t>Section 1:</w:t>
      </w:r>
      <w:r>
        <w:rPr>
          <w:rFonts w:ascii="Arial" w:hAnsi="Arial"/>
          <w:bCs/>
        </w:rPr>
        <w:tab/>
        <w:t>Account</w:t>
      </w:r>
    </w:p>
    <w:p w:rsidR="00A630A5" w:rsidRPr="006D630C" w:rsidRDefault="00A630A5" w:rsidP="00A630A5">
      <w:pPr>
        <w:rPr>
          <w:rFonts w:ascii="Arial" w:hAnsi="Arial" w:cs="Arial"/>
        </w:rPr>
      </w:pPr>
      <w:r>
        <w:rPr>
          <w:rFonts w:ascii="Arial" w:hAnsi="Arial" w:cs="Arial"/>
        </w:rPr>
        <w:t>This organization, pursuant to its charter obligation, shall maintain an agency account with the Associated Students for the official conducting of University Business.</w:t>
      </w:r>
    </w:p>
    <w:p w:rsidR="00A630A5" w:rsidRPr="006D630C" w:rsidRDefault="00A630A5" w:rsidP="00A630A5">
      <w:pPr>
        <w:rPr>
          <w:rFonts w:ascii="Arial" w:hAnsi="Arial" w:cs="Arial"/>
        </w:rPr>
      </w:pPr>
      <w:r>
        <w:rPr>
          <w:rFonts w:ascii="Arial" w:hAnsi="Arial" w:cs="Arial"/>
        </w:rPr>
        <w:tab/>
      </w:r>
    </w:p>
    <w:p w:rsidR="00A630A5" w:rsidRPr="006D630C" w:rsidRDefault="00A630A5" w:rsidP="00A630A5">
      <w:pPr>
        <w:pStyle w:val="Heading1"/>
        <w:ind w:left="0"/>
        <w:rPr>
          <w:rFonts w:ascii="Arial" w:hAnsi="Arial"/>
          <w:bCs/>
        </w:rPr>
      </w:pPr>
      <w:r>
        <w:rPr>
          <w:rFonts w:ascii="Arial" w:hAnsi="Arial"/>
          <w:bCs/>
        </w:rPr>
        <w:t>Section 2:</w:t>
      </w:r>
      <w:r>
        <w:rPr>
          <w:rFonts w:ascii="Arial" w:hAnsi="Arial"/>
          <w:bCs/>
        </w:rPr>
        <w:tab/>
        <w:t>Usage</w:t>
      </w:r>
    </w:p>
    <w:p w:rsidR="00A630A5" w:rsidRPr="006D630C" w:rsidRDefault="00A630A5" w:rsidP="00A630A5">
      <w:pPr>
        <w:rPr>
          <w:rFonts w:ascii="Arial" w:hAnsi="Arial" w:cs="Arial"/>
        </w:rPr>
      </w:pPr>
      <w:r>
        <w:rPr>
          <w:rFonts w:ascii="Arial" w:hAnsi="Arial" w:cs="Arial"/>
        </w:rPr>
        <w:tab/>
        <w:t>All monies of this organization shall be deposited in, and dispersed from, this account following procedures outlined by the Associated Students, Inc.</w:t>
      </w:r>
    </w:p>
    <w:p w:rsidR="00A630A5" w:rsidRPr="006D630C" w:rsidRDefault="00A630A5" w:rsidP="00A630A5">
      <w:pPr>
        <w:rPr>
          <w:rFonts w:ascii="Arial" w:hAnsi="Arial" w:cs="Arial"/>
        </w:rPr>
      </w:pPr>
    </w:p>
    <w:p w:rsidR="00A630A5" w:rsidRPr="006D630C" w:rsidRDefault="00A630A5" w:rsidP="00A630A5">
      <w:pPr>
        <w:rPr>
          <w:rFonts w:ascii="Arial" w:hAnsi="Arial" w:cs="Arial"/>
          <w:b/>
          <w:bCs/>
        </w:rPr>
      </w:pPr>
      <w:r>
        <w:rPr>
          <w:rFonts w:ascii="Arial" w:hAnsi="Arial" w:cs="Arial"/>
          <w:b/>
          <w:bCs/>
        </w:rPr>
        <w:t>Section 3:</w:t>
      </w:r>
      <w:r>
        <w:rPr>
          <w:rFonts w:ascii="Arial" w:hAnsi="Arial" w:cs="Arial"/>
          <w:b/>
          <w:bCs/>
        </w:rPr>
        <w:tab/>
        <w:t>Dispersal of funds</w:t>
      </w:r>
    </w:p>
    <w:p w:rsidR="00A630A5" w:rsidRPr="006D630C" w:rsidRDefault="00A630A5" w:rsidP="00A630A5">
      <w:pPr>
        <w:rPr>
          <w:rFonts w:ascii="Arial" w:hAnsi="Arial" w:cs="Arial"/>
        </w:rPr>
      </w:pPr>
      <w:r>
        <w:rPr>
          <w:rFonts w:ascii="Arial" w:hAnsi="Arial" w:cs="Arial"/>
        </w:rPr>
        <w:t>Should this organization become inactive, including the failure to apply for university recognition annually, the agency account will be handled in accuracy with the procedures of the Associated Students.</w:t>
      </w:r>
    </w:p>
    <w:p w:rsidR="00A630A5" w:rsidRPr="006D630C" w:rsidRDefault="00A630A5" w:rsidP="00A630A5">
      <w:pPr>
        <w:rPr>
          <w:rFonts w:ascii="Arial" w:hAnsi="Arial" w:cs="Arial"/>
        </w:rPr>
      </w:pPr>
    </w:p>
    <w:p w:rsidR="00A630A5" w:rsidRPr="006D630C" w:rsidRDefault="00A630A5" w:rsidP="00A630A5">
      <w:pPr>
        <w:rPr>
          <w:rFonts w:ascii="Arial" w:hAnsi="Arial" w:cs="Arial"/>
          <w:b/>
          <w:bCs/>
        </w:rPr>
      </w:pPr>
      <w:r>
        <w:rPr>
          <w:rFonts w:ascii="Arial" w:hAnsi="Arial" w:cs="Arial"/>
          <w:b/>
          <w:bCs/>
        </w:rPr>
        <w:t>Section 4:</w:t>
      </w:r>
      <w:r>
        <w:rPr>
          <w:rFonts w:ascii="Arial" w:hAnsi="Arial" w:cs="Arial"/>
          <w:b/>
          <w:bCs/>
        </w:rPr>
        <w:tab/>
        <w:t>Fiscal Year</w:t>
      </w:r>
    </w:p>
    <w:p w:rsidR="00A630A5" w:rsidRPr="006D630C" w:rsidRDefault="00A630A5" w:rsidP="00A630A5">
      <w:pPr>
        <w:rPr>
          <w:rFonts w:ascii="Arial" w:hAnsi="Arial" w:cs="Arial"/>
          <w:snapToGrid w:val="0"/>
        </w:rPr>
      </w:pPr>
      <w:r>
        <w:rPr>
          <w:rFonts w:ascii="Arial" w:hAnsi="Arial" w:cs="Arial"/>
          <w:snapToGrid w:val="0"/>
        </w:rPr>
        <w:t xml:space="preserve">The fiscal year shall be from January 1 first day of classes </w:t>
      </w:r>
      <w:proofErr w:type="gramStart"/>
      <w:r>
        <w:rPr>
          <w:rFonts w:ascii="Arial" w:hAnsi="Arial" w:cs="Arial"/>
          <w:snapToGrid w:val="0"/>
        </w:rPr>
        <w:t>Fall</w:t>
      </w:r>
      <w:proofErr w:type="gramEnd"/>
      <w:r>
        <w:rPr>
          <w:rFonts w:ascii="Arial" w:hAnsi="Arial" w:cs="Arial"/>
          <w:snapToGrid w:val="0"/>
        </w:rPr>
        <w:t xml:space="preserve"> semester through last day of classes Spring semester December 31, inclusive.</w:t>
      </w:r>
    </w:p>
    <w:p w:rsidR="00A630A5" w:rsidRPr="006D630C" w:rsidRDefault="00A630A5" w:rsidP="00A630A5">
      <w:pPr>
        <w:rPr>
          <w:rFonts w:ascii="Arial" w:hAnsi="Arial" w:cs="Arial"/>
          <w:snapToGrid w:val="0"/>
        </w:rPr>
      </w:pPr>
    </w:p>
    <w:p w:rsidR="00A630A5" w:rsidRPr="006D630C" w:rsidRDefault="00A630A5" w:rsidP="00A630A5">
      <w:pPr>
        <w:rPr>
          <w:rFonts w:ascii="Arial" w:hAnsi="Arial" w:cs="Arial"/>
          <w:b/>
          <w:bCs/>
        </w:rPr>
      </w:pPr>
      <w:r>
        <w:rPr>
          <w:rFonts w:ascii="Arial" w:hAnsi="Arial" w:cs="Arial"/>
          <w:b/>
          <w:bCs/>
        </w:rPr>
        <w:t>Section 5:</w:t>
      </w:r>
      <w:r>
        <w:rPr>
          <w:rFonts w:ascii="Arial" w:hAnsi="Arial" w:cs="Arial"/>
          <w:b/>
          <w:bCs/>
        </w:rPr>
        <w:tab/>
        <w:t>Dues</w:t>
      </w:r>
    </w:p>
    <w:p w:rsidR="00A630A5" w:rsidRDefault="00A630A5" w:rsidP="00A630A5">
      <w:pPr>
        <w:rPr>
          <w:rFonts w:ascii="Arial" w:hAnsi="Arial" w:cs="Arial"/>
        </w:rPr>
      </w:pPr>
      <w:r>
        <w:rPr>
          <w:rFonts w:ascii="Arial" w:hAnsi="Arial" w:cs="Arial"/>
          <w:snapToGrid w:val="0"/>
        </w:rPr>
        <w:t>Annual dues, payable to the Fraternity, shall be determined on an annual basis by the Executive Board.</w:t>
      </w:r>
    </w:p>
    <w:p w:rsidR="00A630A5" w:rsidRPr="006D630C" w:rsidRDefault="00A630A5" w:rsidP="00A630A5">
      <w:pPr>
        <w:pStyle w:val="NormalWeb"/>
        <w:jc w:val="center"/>
        <w:rPr>
          <w:sz w:val="24"/>
          <w:szCs w:val="24"/>
        </w:rPr>
      </w:pPr>
      <w:r>
        <w:rPr>
          <w:rStyle w:val="Strong"/>
          <w:rFonts w:eastAsia="SimSun"/>
          <w:sz w:val="24"/>
          <w:szCs w:val="24"/>
        </w:rPr>
        <w:t>Article VIII:   Parliamentary Authority</w:t>
      </w:r>
    </w:p>
    <w:p w:rsidR="00A630A5" w:rsidRPr="006D630C" w:rsidRDefault="00A630A5" w:rsidP="00A630A5">
      <w:pPr>
        <w:pStyle w:val="NormalWeb"/>
        <w:rPr>
          <w:sz w:val="24"/>
          <w:szCs w:val="24"/>
        </w:rPr>
      </w:pPr>
      <w:r w:rsidRPr="003B7393">
        <w:rPr>
          <w:sz w:val="24"/>
          <w:szCs w:val="24"/>
        </w:rPr>
        <w:t>The rules contained in the current edition of Robert's Rules of Order Newly Revised shall govern the Fraternity in all cases to which they are applicable and in which they are not inconsistent with this Constitution and any special rules of order the Fraternity may adopt.</w:t>
      </w:r>
      <w:bookmarkStart w:id="1" w:name="XVI"/>
      <w:bookmarkEnd w:id="1"/>
    </w:p>
    <w:p w:rsidR="00A630A5" w:rsidRPr="006D630C" w:rsidRDefault="00A630A5" w:rsidP="00A630A5">
      <w:pPr>
        <w:pStyle w:val="Default"/>
        <w:jc w:val="center"/>
        <w:rPr>
          <w:rFonts w:ascii="Arial" w:hAnsi="Arial" w:cs="Arial"/>
          <w:b/>
          <w:color w:val="auto"/>
        </w:rPr>
      </w:pPr>
      <w:r>
        <w:rPr>
          <w:rStyle w:val="Strong"/>
          <w:rFonts w:ascii="Arial" w:eastAsia="SimSun" w:hAnsi="Arial" w:cs="Arial"/>
        </w:rPr>
        <w:lastRenderedPageBreak/>
        <w:t xml:space="preserve">Article IX:   </w:t>
      </w:r>
      <w:r>
        <w:rPr>
          <w:rFonts w:ascii="Arial" w:hAnsi="Arial" w:cs="Arial"/>
          <w:b/>
        </w:rPr>
        <w:t>(Name of your University/College)</w:t>
      </w:r>
      <w:r w:rsidRPr="00DA3433">
        <w:rPr>
          <w:rFonts w:ascii="Arial" w:hAnsi="Arial" w:cs="Arial"/>
          <w:b/>
        </w:rPr>
        <w:t xml:space="preserve"> </w:t>
      </w:r>
      <w:r w:rsidRPr="006055BA">
        <w:rPr>
          <w:rFonts w:ascii="Arial" w:hAnsi="Arial" w:cs="Arial"/>
          <w:b/>
          <w:color w:val="auto"/>
        </w:rPr>
        <w:t>Rules</w:t>
      </w:r>
    </w:p>
    <w:p w:rsidR="00A630A5" w:rsidRPr="006D630C" w:rsidRDefault="00A630A5" w:rsidP="00A630A5">
      <w:pPr>
        <w:pStyle w:val="Default"/>
        <w:rPr>
          <w:rFonts w:ascii="Arial" w:hAnsi="Arial" w:cs="Arial"/>
          <w:bCs/>
          <w:color w:val="auto"/>
        </w:rPr>
      </w:pPr>
      <w:r w:rsidRPr="003B7393">
        <w:rPr>
          <w:rFonts w:ascii="Arial" w:hAnsi="Arial" w:cs="Arial"/>
          <w:bCs/>
          <w:color w:val="auto"/>
        </w:rPr>
        <w:tab/>
      </w:r>
    </w:p>
    <w:p w:rsidR="00A630A5" w:rsidRPr="006D630C" w:rsidRDefault="00A630A5" w:rsidP="00A630A5">
      <w:pPr>
        <w:pStyle w:val="Default"/>
        <w:numPr>
          <w:ilvl w:val="0"/>
          <w:numId w:val="3"/>
        </w:numPr>
        <w:rPr>
          <w:rFonts w:ascii="Arial" w:hAnsi="Arial" w:cs="Arial"/>
          <w:bCs/>
          <w:color w:val="auto"/>
        </w:rPr>
      </w:pPr>
      <w:r w:rsidRPr="003B7393">
        <w:rPr>
          <w:rFonts w:ascii="Arial" w:hAnsi="Arial" w:cs="Arial"/>
          <w:bCs/>
          <w:color w:val="auto"/>
        </w:rPr>
        <w:t>All members are required to attend at least 75% of all meetings and activities per semester.</w:t>
      </w:r>
      <w:r>
        <w:rPr>
          <w:rFonts w:ascii="Arial" w:hAnsi="Arial" w:cs="Arial"/>
          <w:bCs/>
          <w:color w:val="auto"/>
        </w:rPr>
        <w:t xml:space="preserve"> Lateness of 10 minutes or less at your first meeting will be excused but any lateness afterwards will count as a missed meeting.</w:t>
      </w:r>
    </w:p>
    <w:p w:rsidR="00A630A5" w:rsidRPr="006D630C" w:rsidRDefault="00A630A5" w:rsidP="00A630A5">
      <w:pPr>
        <w:pStyle w:val="Default"/>
        <w:numPr>
          <w:ilvl w:val="0"/>
          <w:numId w:val="3"/>
        </w:numPr>
        <w:rPr>
          <w:rFonts w:ascii="Arial" w:hAnsi="Arial" w:cs="Arial"/>
          <w:bCs/>
          <w:color w:val="auto"/>
        </w:rPr>
      </w:pPr>
      <w:r w:rsidRPr="006D630C">
        <w:rPr>
          <w:rFonts w:ascii="Arial" w:hAnsi="Arial" w:cs="Arial"/>
          <w:bCs/>
          <w:color w:val="auto"/>
        </w:rPr>
        <w:t>Participation in all fundraisers is mandatory.  Every member shall be responsible for contributing</w:t>
      </w:r>
      <w:r w:rsidRPr="003B7393">
        <w:rPr>
          <w:rFonts w:ascii="Arial" w:hAnsi="Arial" w:cs="Arial"/>
          <w:bCs/>
          <w:color w:val="auto"/>
        </w:rPr>
        <w:t xml:space="preserve"> at least on form of donation per fundraising event as specified by event coordinator.</w:t>
      </w:r>
    </w:p>
    <w:p w:rsidR="00A630A5" w:rsidRPr="006D630C" w:rsidRDefault="00A630A5" w:rsidP="00A630A5">
      <w:pPr>
        <w:pStyle w:val="Default"/>
        <w:numPr>
          <w:ilvl w:val="0"/>
          <w:numId w:val="3"/>
        </w:numPr>
        <w:rPr>
          <w:rFonts w:ascii="Arial" w:hAnsi="Arial" w:cs="Arial"/>
          <w:bCs/>
          <w:color w:val="auto"/>
        </w:rPr>
      </w:pPr>
      <w:r w:rsidRPr="003B7393">
        <w:rPr>
          <w:rFonts w:ascii="Arial" w:hAnsi="Arial" w:cs="Arial"/>
          <w:bCs/>
          <w:color w:val="auto"/>
        </w:rPr>
        <w:t>Dress code for all general meetings is business casual.  Gentlemen shall wear collared shirts.</w:t>
      </w:r>
    </w:p>
    <w:p w:rsidR="00A630A5" w:rsidRPr="006D630C" w:rsidRDefault="00A630A5" w:rsidP="00A630A5">
      <w:pPr>
        <w:pStyle w:val="Default"/>
        <w:rPr>
          <w:rFonts w:ascii="Arial" w:hAnsi="Arial" w:cs="Arial"/>
          <w:bCs/>
          <w:color w:val="auto"/>
        </w:rPr>
      </w:pPr>
    </w:p>
    <w:p w:rsidR="00A630A5" w:rsidRDefault="00A630A5" w:rsidP="00A630A5">
      <w:pPr>
        <w:pStyle w:val="Default"/>
        <w:rPr>
          <w:rFonts w:ascii="Arial" w:hAnsi="Arial" w:cs="Arial"/>
        </w:rPr>
      </w:pPr>
    </w:p>
    <w:p w:rsidR="00A630A5" w:rsidRPr="006D630C" w:rsidRDefault="00A630A5" w:rsidP="00A630A5">
      <w:pPr>
        <w:pStyle w:val="Heading6"/>
        <w:jc w:val="center"/>
        <w:rPr>
          <w:rFonts w:ascii="Arial" w:hAnsi="Arial" w:cs="Arial"/>
          <w:sz w:val="24"/>
          <w:szCs w:val="24"/>
        </w:rPr>
      </w:pPr>
      <w:r w:rsidRPr="006D630C">
        <w:rPr>
          <w:rFonts w:ascii="Arial" w:hAnsi="Arial" w:cs="Arial"/>
          <w:sz w:val="24"/>
          <w:szCs w:val="24"/>
        </w:rPr>
        <w:t>Article X:</w:t>
      </w:r>
      <w:r w:rsidRPr="006D630C">
        <w:rPr>
          <w:rFonts w:ascii="Arial" w:hAnsi="Arial" w:cs="Arial"/>
          <w:sz w:val="24"/>
          <w:szCs w:val="24"/>
        </w:rPr>
        <w:tab/>
        <w:t>Ratification</w:t>
      </w:r>
    </w:p>
    <w:p w:rsidR="00A630A5" w:rsidRPr="006D630C" w:rsidRDefault="00A630A5" w:rsidP="00A630A5">
      <w:pPr>
        <w:rPr>
          <w:rFonts w:ascii="Arial" w:hAnsi="Arial" w:cs="Arial"/>
        </w:rPr>
      </w:pPr>
      <w:r w:rsidRPr="003B7393">
        <w:rPr>
          <w:rFonts w:ascii="Arial" w:hAnsi="Arial" w:cs="Arial"/>
        </w:rPr>
        <w:t xml:space="preserve">Upon ratification by a ¾ vote of the membership, and approval from the </w:t>
      </w:r>
      <w:r>
        <w:rPr>
          <w:rFonts w:ascii="Arial" w:hAnsi="Arial" w:cs="Arial"/>
        </w:rPr>
        <w:t>(Name of your University/College)</w:t>
      </w:r>
      <w:r w:rsidRPr="003B7393">
        <w:rPr>
          <w:rFonts w:ascii="Arial" w:hAnsi="Arial" w:cs="Arial"/>
        </w:rPr>
        <w:t xml:space="preserve"> Office of Student Affairs and the Phi Delta Epsilon Executive Office, this constitution shall become the official governing document of the organization.</w:t>
      </w:r>
    </w:p>
    <w:p w:rsidR="00A630A5" w:rsidRPr="006D630C" w:rsidRDefault="00A630A5" w:rsidP="00A630A5">
      <w:pPr>
        <w:pStyle w:val="NormalWeb"/>
        <w:jc w:val="center"/>
        <w:rPr>
          <w:sz w:val="24"/>
          <w:szCs w:val="24"/>
        </w:rPr>
      </w:pPr>
      <w:r>
        <w:rPr>
          <w:rStyle w:val="Strong"/>
          <w:rFonts w:eastAsia="SimSun"/>
          <w:sz w:val="24"/>
          <w:szCs w:val="24"/>
        </w:rPr>
        <w:t>Article XI:  Amendment of the Chapter Bylaws</w:t>
      </w:r>
    </w:p>
    <w:p w:rsidR="00A630A5" w:rsidRPr="006D630C" w:rsidRDefault="00A630A5" w:rsidP="00A630A5">
      <w:pPr>
        <w:pStyle w:val="NormalWeb"/>
        <w:rPr>
          <w:sz w:val="24"/>
          <w:szCs w:val="24"/>
        </w:rPr>
      </w:pPr>
      <w:proofErr w:type="gramStart"/>
      <w:r>
        <w:rPr>
          <w:rStyle w:val="Strong"/>
          <w:rFonts w:eastAsia="SimSun"/>
          <w:sz w:val="24"/>
          <w:szCs w:val="24"/>
        </w:rPr>
        <w:t>Section 1.</w:t>
      </w:r>
      <w:proofErr w:type="gramEnd"/>
      <w:r w:rsidRPr="003B7393">
        <w:rPr>
          <w:sz w:val="24"/>
          <w:szCs w:val="24"/>
        </w:rPr>
        <w:t xml:space="preserve"> Amendments to this Constitution may be proposed by the chapter in writing to the President. </w:t>
      </w:r>
    </w:p>
    <w:p w:rsidR="00A630A5" w:rsidRPr="006D630C" w:rsidRDefault="00A630A5" w:rsidP="00A630A5">
      <w:pPr>
        <w:pStyle w:val="NormalWeb"/>
        <w:rPr>
          <w:sz w:val="24"/>
          <w:szCs w:val="24"/>
        </w:rPr>
      </w:pPr>
      <w:proofErr w:type="gramStart"/>
      <w:r>
        <w:rPr>
          <w:rStyle w:val="Strong"/>
          <w:rFonts w:eastAsia="SimSun"/>
          <w:sz w:val="24"/>
          <w:szCs w:val="24"/>
        </w:rPr>
        <w:t>Section 2.</w:t>
      </w:r>
      <w:proofErr w:type="gramEnd"/>
      <w:r w:rsidRPr="003B7393">
        <w:rPr>
          <w:sz w:val="24"/>
          <w:szCs w:val="24"/>
        </w:rPr>
        <w:t xml:space="preserve"> The amendment must be approved by the chapter by a 2/3 vote.</w:t>
      </w:r>
    </w:p>
    <w:p w:rsidR="00A630A5" w:rsidRPr="006D630C" w:rsidRDefault="00A630A5" w:rsidP="00A630A5">
      <w:pPr>
        <w:pStyle w:val="NormalWeb"/>
        <w:rPr>
          <w:sz w:val="24"/>
          <w:szCs w:val="24"/>
        </w:rPr>
      </w:pPr>
      <w:proofErr w:type="gramStart"/>
      <w:r>
        <w:rPr>
          <w:rStyle w:val="Strong"/>
          <w:rFonts w:eastAsia="SimSun"/>
          <w:sz w:val="24"/>
          <w:szCs w:val="24"/>
        </w:rPr>
        <w:t>Section 3.</w:t>
      </w:r>
      <w:proofErr w:type="gramEnd"/>
      <w:r w:rsidRPr="003B7393">
        <w:rPr>
          <w:sz w:val="24"/>
          <w:szCs w:val="24"/>
        </w:rPr>
        <w:t xml:space="preserve"> Any member of PhiDE may write in support of or in opposition to the proposed amendment. These views as presented or as edited by the Executive Officer shall be announced in the next chapter meeting. </w:t>
      </w:r>
    </w:p>
    <w:p w:rsidR="00A630A5" w:rsidRPr="006D630C" w:rsidRDefault="00A630A5" w:rsidP="00A630A5">
      <w:pPr>
        <w:pStyle w:val="NormalWeb"/>
        <w:rPr>
          <w:sz w:val="24"/>
          <w:szCs w:val="24"/>
        </w:rPr>
      </w:pPr>
      <w:proofErr w:type="gramStart"/>
      <w:r>
        <w:rPr>
          <w:rStyle w:val="Strong"/>
          <w:rFonts w:eastAsia="SimSun"/>
          <w:sz w:val="24"/>
          <w:szCs w:val="24"/>
        </w:rPr>
        <w:t>Section 4.</w:t>
      </w:r>
      <w:proofErr w:type="gramEnd"/>
      <w:r w:rsidRPr="003B7393">
        <w:rPr>
          <w:sz w:val="24"/>
          <w:szCs w:val="24"/>
        </w:rPr>
        <w:t xml:space="preserve"> Any amendment of this Constitution shall become the law of the chapter without further notice.</w:t>
      </w:r>
      <w:r w:rsidRPr="003B7393">
        <w:rPr>
          <w:sz w:val="24"/>
          <w:szCs w:val="24"/>
        </w:rPr>
        <w:br/>
      </w:r>
      <w:r w:rsidRPr="003B7393">
        <w:br/>
        <w:t> </w:t>
      </w:r>
    </w:p>
    <w:p w:rsidR="00726160" w:rsidRDefault="00726160"/>
    <w:sectPr w:rsidR="00726160" w:rsidSect="00D332F4">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6D68FC"/>
    <w:multiLevelType w:val="hybridMultilevel"/>
    <w:tmpl w:val="7D8A82FE"/>
    <w:lvl w:ilvl="0" w:tplc="793A439E">
      <w:start w:val="1"/>
      <w:numFmt w:val="decimal"/>
      <w:lvlText w:val="(%1)"/>
      <w:lvlJc w:val="left"/>
      <w:pPr>
        <w:tabs>
          <w:tab w:val="num" w:pos="1440"/>
        </w:tabs>
        <w:ind w:left="1440" w:hanging="360"/>
      </w:pPr>
      <w:rPr>
        <w:rFonts w:cs="Arial"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
    <w:nsid w:val="1DB96D3B"/>
    <w:multiLevelType w:val="hybridMultilevel"/>
    <w:tmpl w:val="7E6A438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5A60F52"/>
    <w:multiLevelType w:val="multilevel"/>
    <w:tmpl w:val="6A2A6BD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nsid w:val="5D71786A"/>
    <w:multiLevelType w:val="hybridMultilevel"/>
    <w:tmpl w:val="752C756C"/>
    <w:lvl w:ilvl="0" w:tplc="966045B4">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5F690614"/>
    <w:multiLevelType w:val="hybridMultilevel"/>
    <w:tmpl w:val="662AF970"/>
    <w:lvl w:ilvl="0" w:tplc="6970669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30A5"/>
    <w:rsid w:val="00007EAA"/>
    <w:rsid w:val="000C1849"/>
    <w:rsid w:val="000D52F9"/>
    <w:rsid w:val="0010041C"/>
    <w:rsid w:val="001927E4"/>
    <w:rsid w:val="003255AD"/>
    <w:rsid w:val="00520F58"/>
    <w:rsid w:val="005C5DEA"/>
    <w:rsid w:val="0062341F"/>
    <w:rsid w:val="00695A4E"/>
    <w:rsid w:val="00697EBB"/>
    <w:rsid w:val="006B7A81"/>
    <w:rsid w:val="006C0563"/>
    <w:rsid w:val="006F3286"/>
    <w:rsid w:val="00726160"/>
    <w:rsid w:val="0085439D"/>
    <w:rsid w:val="0092617F"/>
    <w:rsid w:val="00A432E4"/>
    <w:rsid w:val="00A630A5"/>
    <w:rsid w:val="00B76816"/>
    <w:rsid w:val="00C02FA3"/>
    <w:rsid w:val="00CA150D"/>
    <w:rsid w:val="00E769BE"/>
    <w:rsid w:val="00FD6B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30A5"/>
    <w:pPr>
      <w:spacing w:after="0" w:line="240" w:lineRule="auto"/>
    </w:pPr>
    <w:rPr>
      <w:rFonts w:ascii="Times New Roman" w:eastAsia="SimSun" w:hAnsi="Times New Roman" w:cs="Times New Roman"/>
      <w:sz w:val="24"/>
      <w:szCs w:val="24"/>
      <w:lang w:eastAsia="zh-CN"/>
    </w:rPr>
  </w:style>
  <w:style w:type="paragraph" w:styleId="Heading1">
    <w:name w:val="heading 1"/>
    <w:basedOn w:val="Normal"/>
    <w:next w:val="Normal"/>
    <w:link w:val="Heading1Char"/>
    <w:qFormat/>
    <w:rsid w:val="00A630A5"/>
    <w:pPr>
      <w:keepNext/>
      <w:ind w:left="720"/>
      <w:outlineLvl w:val="0"/>
    </w:pPr>
    <w:rPr>
      <w:rFonts w:eastAsia="Times New Roman" w:cs="Arial"/>
      <w:b/>
      <w:lang w:eastAsia="en-US"/>
    </w:rPr>
  </w:style>
  <w:style w:type="paragraph" w:styleId="Heading3">
    <w:name w:val="heading 3"/>
    <w:basedOn w:val="Normal"/>
    <w:next w:val="Normal"/>
    <w:link w:val="Heading3Char"/>
    <w:qFormat/>
    <w:rsid w:val="00A630A5"/>
    <w:pPr>
      <w:keepNext/>
      <w:ind w:firstLine="720"/>
      <w:outlineLvl w:val="2"/>
    </w:pPr>
    <w:rPr>
      <w:rFonts w:eastAsia="Times New Roman" w:cs="Arial"/>
      <w:b/>
      <w:bCs/>
      <w:lang w:eastAsia="en-US"/>
    </w:rPr>
  </w:style>
  <w:style w:type="paragraph" w:styleId="Heading4">
    <w:name w:val="heading 4"/>
    <w:basedOn w:val="Normal"/>
    <w:next w:val="Normal"/>
    <w:link w:val="Heading4Char"/>
    <w:qFormat/>
    <w:rsid w:val="00A630A5"/>
    <w:pPr>
      <w:keepNext/>
      <w:spacing w:before="240" w:after="60"/>
      <w:outlineLvl w:val="3"/>
    </w:pPr>
    <w:rPr>
      <w:b/>
      <w:bCs/>
      <w:sz w:val="28"/>
      <w:szCs w:val="28"/>
    </w:rPr>
  </w:style>
  <w:style w:type="paragraph" w:styleId="Heading5">
    <w:name w:val="heading 5"/>
    <w:basedOn w:val="Normal"/>
    <w:next w:val="Normal"/>
    <w:link w:val="Heading5Char"/>
    <w:qFormat/>
    <w:rsid w:val="00A630A5"/>
    <w:pPr>
      <w:spacing w:before="240" w:after="60"/>
      <w:outlineLvl w:val="4"/>
    </w:pPr>
    <w:rPr>
      <w:b/>
      <w:bCs/>
      <w:i/>
      <w:iCs/>
      <w:sz w:val="26"/>
      <w:szCs w:val="26"/>
    </w:rPr>
  </w:style>
  <w:style w:type="paragraph" w:styleId="Heading6">
    <w:name w:val="heading 6"/>
    <w:basedOn w:val="Normal"/>
    <w:next w:val="Normal"/>
    <w:link w:val="Heading6Char"/>
    <w:qFormat/>
    <w:rsid w:val="00A630A5"/>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630A5"/>
    <w:rPr>
      <w:rFonts w:ascii="Times New Roman" w:eastAsia="Times New Roman" w:hAnsi="Times New Roman" w:cs="Arial"/>
      <w:b/>
      <w:sz w:val="24"/>
      <w:szCs w:val="24"/>
    </w:rPr>
  </w:style>
  <w:style w:type="character" w:customStyle="1" w:styleId="Heading3Char">
    <w:name w:val="Heading 3 Char"/>
    <w:basedOn w:val="DefaultParagraphFont"/>
    <w:link w:val="Heading3"/>
    <w:rsid w:val="00A630A5"/>
    <w:rPr>
      <w:rFonts w:ascii="Times New Roman" w:eastAsia="Times New Roman" w:hAnsi="Times New Roman" w:cs="Arial"/>
      <w:b/>
      <w:bCs/>
      <w:sz w:val="24"/>
      <w:szCs w:val="24"/>
    </w:rPr>
  </w:style>
  <w:style w:type="character" w:customStyle="1" w:styleId="Heading4Char">
    <w:name w:val="Heading 4 Char"/>
    <w:basedOn w:val="DefaultParagraphFont"/>
    <w:link w:val="Heading4"/>
    <w:rsid w:val="00A630A5"/>
    <w:rPr>
      <w:rFonts w:ascii="Times New Roman" w:eastAsia="SimSun" w:hAnsi="Times New Roman" w:cs="Times New Roman"/>
      <w:b/>
      <w:bCs/>
      <w:sz w:val="28"/>
      <w:szCs w:val="28"/>
      <w:lang w:eastAsia="zh-CN"/>
    </w:rPr>
  </w:style>
  <w:style w:type="character" w:customStyle="1" w:styleId="Heading5Char">
    <w:name w:val="Heading 5 Char"/>
    <w:basedOn w:val="DefaultParagraphFont"/>
    <w:link w:val="Heading5"/>
    <w:rsid w:val="00A630A5"/>
    <w:rPr>
      <w:rFonts w:ascii="Times New Roman" w:eastAsia="SimSun" w:hAnsi="Times New Roman" w:cs="Times New Roman"/>
      <w:b/>
      <w:bCs/>
      <w:i/>
      <w:iCs/>
      <w:sz w:val="26"/>
      <w:szCs w:val="26"/>
      <w:lang w:eastAsia="zh-CN"/>
    </w:rPr>
  </w:style>
  <w:style w:type="character" w:customStyle="1" w:styleId="Heading6Char">
    <w:name w:val="Heading 6 Char"/>
    <w:basedOn w:val="DefaultParagraphFont"/>
    <w:link w:val="Heading6"/>
    <w:rsid w:val="00A630A5"/>
    <w:rPr>
      <w:rFonts w:ascii="Times New Roman" w:eastAsia="SimSun" w:hAnsi="Times New Roman" w:cs="Times New Roman"/>
      <w:b/>
      <w:bCs/>
      <w:lang w:eastAsia="zh-CN"/>
    </w:rPr>
  </w:style>
  <w:style w:type="paragraph" w:styleId="NormalWeb">
    <w:name w:val="Normal (Web)"/>
    <w:basedOn w:val="Normal"/>
    <w:rsid w:val="00A630A5"/>
    <w:pPr>
      <w:spacing w:before="100" w:beforeAutospacing="1" w:after="240"/>
    </w:pPr>
    <w:rPr>
      <w:rFonts w:ascii="Arial" w:eastAsia="Times New Roman" w:hAnsi="Arial" w:cs="Arial"/>
      <w:color w:val="000000"/>
      <w:sz w:val="22"/>
      <w:szCs w:val="22"/>
      <w:lang w:eastAsia="en-US"/>
    </w:rPr>
  </w:style>
  <w:style w:type="character" w:styleId="Strong">
    <w:name w:val="Strong"/>
    <w:basedOn w:val="DefaultParagraphFont"/>
    <w:qFormat/>
    <w:rsid w:val="00A630A5"/>
    <w:rPr>
      <w:b/>
      <w:bCs/>
    </w:rPr>
  </w:style>
  <w:style w:type="paragraph" w:styleId="BodyTextIndent">
    <w:name w:val="Body Text Indent"/>
    <w:basedOn w:val="Normal"/>
    <w:link w:val="BodyTextIndentChar"/>
    <w:rsid w:val="00A630A5"/>
    <w:pPr>
      <w:ind w:left="720"/>
    </w:pPr>
    <w:rPr>
      <w:rFonts w:eastAsia="Times New Roman" w:cs="Arial"/>
      <w:bCs/>
      <w:snapToGrid w:val="0"/>
      <w:lang w:eastAsia="en-US"/>
    </w:rPr>
  </w:style>
  <w:style w:type="character" w:customStyle="1" w:styleId="BodyTextIndentChar">
    <w:name w:val="Body Text Indent Char"/>
    <w:basedOn w:val="DefaultParagraphFont"/>
    <w:link w:val="BodyTextIndent"/>
    <w:rsid w:val="00A630A5"/>
    <w:rPr>
      <w:rFonts w:ascii="Times New Roman" w:eastAsia="Times New Roman" w:hAnsi="Times New Roman" w:cs="Arial"/>
      <w:bCs/>
      <w:snapToGrid w:val="0"/>
      <w:sz w:val="24"/>
      <w:szCs w:val="24"/>
    </w:rPr>
  </w:style>
  <w:style w:type="paragraph" w:customStyle="1" w:styleId="Default">
    <w:name w:val="Default"/>
    <w:rsid w:val="00A630A5"/>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basedOn w:val="Normal"/>
    <w:uiPriority w:val="34"/>
    <w:qFormat/>
    <w:rsid w:val="001927E4"/>
    <w:pPr>
      <w:ind w:left="720"/>
      <w:contextualSpacing/>
    </w:pPr>
  </w:style>
  <w:style w:type="character" w:customStyle="1" w:styleId="highlight">
    <w:name w:val="highlight"/>
    <w:basedOn w:val="DefaultParagraphFont"/>
    <w:rsid w:val="00A432E4"/>
  </w:style>
  <w:style w:type="character" w:styleId="Hyperlink">
    <w:name w:val="Hyperlink"/>
    <w:basedOn w:val="DefaultParagraphFont"/>
    <w:uiPriority w:val="99"/>
    <w:semiHidden/>
    <w:unhideWhenUsed/>
    <w:rsid w:val="00A432E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30A5"/>
    <w:pPr>
      <w:spacing w:after="0" w:line="240" w:lineRule="auto"/>
    </w:pPr>
    <w:rPr>
      <w:rFonts w:ascii="Times New Roman" w:eastAsia="SimSun" w:hAnsi="Times New Roman" w:cs="Times New Roman"/>
      <w:sz w:val="24"/>
      <w:szCs w:val="24"/>
      <w:lang w:eastAsia="zh-CN"/>
    </w:rPr>
  </w:style>
  <w:style w:type="paragraph" w:styleId="Heading1">
    <w:name w:val="heading 1"/>
    <w:basedOn w:val="Normal"/>
    <w:next w:val="Normal"/>
    <w:link w:val="Heading1Char"/>
    <w:qFormat/>
    <w:rsid w:val="00A630A5"/>
    <w:pPr>
      <w:keepNext/>
      <w:ind w:left="720"/>
      <w:outlineLvl w:val="0"/>
    </w:pPr>
    <w:rPr>
      <w:rFonts w:eastAsia="Times New Roman" w:cs="Arial"/>
      <w:b/>
      <w:lang w:eastAsia="en-US"/>
    </w:rPr>
  </w:style>
  <w:style w:type="paragraph" w:styleId="Heading3">
    <w:name w:val="heading 3"/>
    <w:basedOn w:val="Normal"/>
    <w:next w:val="Normal"/>
    <w:link w:val="Heading3Char"/>
    <w:qFormat/>
    <w:rsid w:val="00A630A5"/>
    <w:pPr>
      <w:keepNext/>
      <w:ind w:firstLine="720"/>
      <w:outlineLvl w:val="2"/>
    </w:pPr>
    <w:rPr>
      <w:rFonts w:eastAsia="Times New Roman" w:cs="Arial"/>
      <w:b/>
      <w:bCs/>
      <w:lang w:eastAsia="en-US"/>
    </w:rPr>
  </w:style>
  <w:style w:type="paragraph" w:styleId="Heading4">
    <w:name w:val="heading 4"/>
    <w:basedOn w:val="Normal"/>
    <w:next w:val="Normal"/>
    <w:link w:val="Heading4Char"/>
    <w:qFormat/>
    <w:rsid w:val="00A630A5"/>
    <w:pPr>
      <w:keepNext/>
      <w:spacing w:before="240" w:after="60"/>
      <w:outlineLvl w:val="3"/>
    </w:pPr>
    <w:rPr>
      <w:b/>
      <w:bCs/>
      <w:sz w:val="28"/>
      <w:szCs w:val="28"/>
    </w:rPr>
  </w:style>
  <w:style w:type="paragraph" w:styleId="Heading5">
    <w:name w:val="heading 5"/>
    <w:basedOn w:val="Normal"/>
    <w:next w:val="Normal"/>
    <w:link w:val="Heading5Char"/>
    <w:qFormat/>
    <w:rsid w:val="00A630A5"/>
    <w:pPr>
      <w:spacing w:before="240" w:after="60"/>
      <w:outlineLvl w:val="4"/>
    </w:pPr>
    <w:rPr>
      <w:b/>
      <w:bCs/>
      <w:i/>
      <w:iCs/>
      <w:sz w:val="26"/>
      <w:szCs w:val="26"/>
    </w:rPr>
  </w:style>
  <w:style w:type="paragraph" w:styleId="Heading6">
    <w:name w:val="heading 6"/>
    <w:basedOn w:val="Normal"/>
    <w:next w:val="Normal"/>
    <w:link w:val="Heading6Char"/>
    <w:qFormat/>
    <w:rsid w:val="00A630A5"/>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630A5"/>
    <w:rPr>
      <w:rFonts w:ascii="Times New Roman" w:eastAsia="Times New Roman" w:hAnsi="Times New Roman" w:cs="Arial"/>
      <w:b/>
      <w:sz w:val="24"/>
      <w:szCs w:val="24"/>
    </w:rPr>
  </w:style>
  <w:style w:type="character" w:customStyle="1" w:styleId="Heading3Char">
    <w:name w:val="Heading 3 Char"/>
    <w:basedOn w:val="DefaultParagraphFont"/>
    <w:link w:val="Heading3"/>
    <w:rsid w:val="00A630A5"/>
    <w:rPr>
      <w:rFonts w:ascii="Times New Roman" w:eastAsia="Times New Roman" w:hAnsi="Times New Roman" w:cs="Arial"/>
      <w:b/>
      <w:bCs/>
      <w:sz w:val="24"/>
      <w:szCs w:val="24"/>
    </w:rPr>
  </w:style>
  <w:style w:type="character" w:customStyle="1" w:styleId="Heading4Char">
    <w:name w:val="Heading 4 Char"/>
    <w:basedOn w:val="DefaultParagraphFont"/>
    <w:link w:val="Heading4"/>
    <w:rsid w:val="00A630A5"/>
    <w:rPr>
      <w:rFonts w:ascii="Times New Roman" w:eastAsia="SimSun" w:hAnsi="Times New Roman" w:cs="Times New Roman"/>
      <w:b/>
      <w:bCs/>
      <w:sz w:val="28"/>
      <w:szCs w:val="28"/>
      <w:lang w:eastAsia="zh-CN"/>
    </w:rPr>
  </w:style>
  <w:style w:type="character" w:customStyle="1" w:styleId="Heading5Char">
    <w:name w:val="Heading 5 Char"/>
    <w:basedOn w:val="DefaultParagraphFont"/>
    <w:link w:val="Heading5"/>
    <w:rsid w:val="00A630A5"/>
    <w:rPr>
      <w:rFonts w:ascii="Times New Roman" w:eastAsia="SimSun" w:hAnsi="Times New Roman" w:cs="Times New Roman"/>
      <w:b/>
      <w:bCs/>
      <w:i/>
      <w:iCs/>
      <w:sz w:val="26"/>
      <w:szCs w:val="26"/>
      <w:lang w:eastAsia="zh-CN"/>
    </w:rPr>
  </w:style>
  <w:style w:type="character" w:customStyle="1" w:styleId="Heading6Char">
    <w:name w:val="Heading 6 Char"/>
    <w:basedOn w:val="DefaultParagraphFont"/>
    <w:link w:val="Heading6"/>
    <w:rsid w:val="00A630A5"/>
    <w:rPr>
      <w:rFonts w:ascii="Times New Roman" w:eastAsia="SimSun" w:hAnsi="Times New Roman" w:cs="Times New Roman"/>
      <w:b/>
      <w:bCs/>
      <w:lang w:eastAsia="zh-CN"/>
    </w:rPr>
  </w:style>
  <w:style w:type="paragraph" w:styleId="NormalWeb">
    <w:name w:val="Normal (Web)"/>
    <w:basedOn w:val="Normal"/>
    <w:rsid w:val="00A630A5"/>
    <w:pPr>
      <w:spacing w:before="100" w:beforeAutospacing="1" w:after="240"/>
    </w:pPr>
    <w:rPr>
      <w:rFonts w:ascii="Arial" w:eastAsia="Times New Roman" w:hAnsi="Arial" w:cs="Arial"/>
      <w:color w:val="000000"/>
      <w:sz w:val="22"/>
      <w:szCs w:val="22"/>
      <w:lang w:eastAsia="en-US"/>
    </w:rPr>
  </w:style>
  <w:style w:type="character" w:styleId="Strong">
    <w:name w:val="Strong"/>
    <w:basedOn w:val="DefaultParagraphFont"/>
    <w:qFormat/>
    <w:rsid w:val="00A630A5"/>
    <w:rPr>
      <w:b/>
      <w:bCs/>
    </w:rPr>
  </w:style>
  <w:style w:type="paragraph" w:styleId="BodyTextIndent">
    <w:name w:val="Body Text Indent"/>
    <w:basedOn w:val="Normal"/>
    <w:link w:val="BodyTextIndentChar"/>
    <w:rsid w:val="00A630A5"/>
    <w:pPr>
      <w:ind w:left="720"/>
    </w:pPr>
    <w:rPr>
      <w:rFonts w:eastAsia="Times New Roman" w:cs="Arial"/>
      <w:bCs/>
      <w:snapToGrid w:val="0"/>
      <w:lang w:eastAsia="en-US"/>
    </w:rPr>
  </w:style>
  <w:style w:type="character" w:customStyle="1" w:styleId="BodyTextIndentChar">
    <w:name w:val="Body Text Indent Char"/>
    <w:basedOn w:val="DefaultParagraphFont"/>
    <w:link w:val="BodyTextIndent"/>
    <w:rsid w:val="00A630A5"/>
    <w:rPr>
      <w:rFonts w:ascii="Times New Roman" w:eastAsia="Times New Roman" w:hAnsi="Times New Roman" w:cs="Arial"/>
      <w:bCs/>
      <w:snapToGrid w:val="0"/>
      <w:sz w:val="24"/>
      <w:szCs w:val="24"/>
    </w:rPr>
  </w:style>
  <w:style w:type="paragraph" w:customStyle="1" w:styleId="Default">
    <w:name w:val="Default"/>
    <w:rsid w:val="00A630A5"/>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basedOn w:val="Normal"/>
    <w:uiPriority w:val="34"/>
    <w:qFormat/>
    <w:rsid w:val="001927E4"/>
    <w:pPr>
      <w:ind w:left="720"/>
      <w:contextualSpacing/>
    </w:pPr>
  </w:style>
  <w:style w:type="character" w:customStyle="1" w:styleId="highlight">
    <w:name w:val="highlight"/>
    <w:basedOn w:val="DefaultParagraphFont"/>
    <w:rsid w:val="00A432E4"/>
  </w:style>
  <w:style w:type="character" w:styleId="Hyperlink">
    <w:name w:val="Hyperlink"/>
    <w:basedOn w:val="DefaultParagraphFont"/>
    <w:uiPriority w:val="99"/>
    <w:semiHidden/>
    <w:unhideWhenUsed/>
    <w:rsid w:val="00A432E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3492526">
      <w:bodyDiv w:val="1"/>
      <w:marLeft w:val="0"/>
      <w:marRight w:val="0"/>
      <w:marTop w:val="0"/>
      <w:marBottom w:val="0"/>
      <w:divBdr>
        <w:top w:val="none" w:sz="0" w:space="0" w:color="auto"/>
        <w:left w:val="none" w:sz="0" w:space="0" w:color="auto"/>
        <w:bottom w:val="none" w:sz="0" w:space="0" w:color="auto"/>
        <w:right w:val="none" w:sz="0" w:space="0" w:color="auto"/>
      </w:divBdr>
      <w:divsChild>
        <w:div w:id="1155880504">
          <w:marLeft w:val="0"/>
          <w:marRight w:val="0"/>
          <w:marTop w:val="0"/>
          <w:marBottom w:val="0"/>
          <w:divBdr>
            <w:top w:val="none" w:sz="0" w:space="0" w:color="auto"/>
            <w:left w:val="none" w:sz="0" w:space="0" w:color="auto"/>
            <w:bottom w:val="none" w:sz="0" w:space="0" w:color="auto"/>
            <w:right w:val="none" w:sz="0" w:space="0" w:color="auto"/>
          </w:divBdr>
          <w:divsChild>
            <w:div w:id="47580215">
              <w:marLeft w:val="0"/>
              <w:marRight w:val="0"/>
              <w:marTop w:val="0"/>
              <w:marBottom w:val="0"/>
              <w:divBdr>
                <w:top w:val="none" w:sz="0" w:space="0" w:color="auto"/>
                <w:left w:val="none" w:sz="0" w:space="0" w:color="auto"/>
                <w:bottom w:val="none" w:sz="0" w:space="0" w:color="auto"/>
                <w:right w:val="none" w:sz="0" w:space="0" w:color="auto"/>
              </w:divBdr>
              <w:divsChild>
                <w:div w:id="183325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365276">
          <w:marLeft w:val="0"/>
          <w:marRight w:val="0"/>
          <w:marTop w:val="0"/>
          <w:marBottom w:val="0"/>
          <w:divBdr>
            <w:top w:val="none" w:sz="0" w:space="0" w:color="auto"/>
            <w:left w:val="none" w:sz="0" w:space="0" w:color="auto"/>
            <w:bottom w:val="none" w:sz="0" w:space="0" w:color="auto"/>
            <w:right w:val="none" w:sz="0" w:space="0" w:color="auto"/>
          </w:divBdr>
        </w:div>
        <w:div w:id="1334996030">
          <w:marLeft w:val="0"/>
          <w:marRight w:val="0"/>
          <w:marTop w:val="0"/>
          <w:marBottom w:val="0"/>
          <w:divBdr>
            <w:top w:val="none" w:sz="0" w:space="0" w:color="auto"/>
            <w:left w:val="none" w:sz="0" w:space="0" w:color="auto"/>
            <w:bottom w:val="none" w:sz="0" w:space="0" w:color="auto"/>
            <w:right w:val="none" w:sz="0" w:space="0" w:color="auto"/>
          </w:divBdr>
        </w:div>
        <w:div w:id="642393126">
          <w:marLeft w:val="0"/>
          <w:marRight w:val="0"/>
          <w:marTop w:val="0"/>
          <w:marBottom w:val="0"/>
          <w:divBdr>
            <w:top w:val="none" w:sz="0" w:space="0" w:color="auto"/>
            <w:left w:val="none" w:sz="0" w:space="0" w:color="auto"/>
            <w:bottom w:val="none" w:sz="0" w:space="0" w:color="auto"/>
            <w:right w:val="none" w:sz="0" w:space="0" w:color="auto"/>
          </w:divBdr>
        </w:div>
        <w:div w:id="1195574769">
          <w:marLeft w:val="0"/>
          <w:marRight w:val="0"/>
          <w:marTop w:val="0"/>
          <w:marBottom w:val="0"/>
          <w:divBdr>
            <w:top w:val="none" w:sz="0" w:space="0" w:color="auto"/>
            <w:left w:val="none" w:sz="0" w:space="0" w:color="auto"/>
            <w:bottom w:val="none" w:sz="0" w:space="0" w:color="auto"/>
            <w:right w:val="none" w:sz="0" w:space="0" w:color="auto"/>
          </w:divBdr>
        </w:div>
        <w:div w:id="1980067745">
          <w:marLeft w:val="0"/>
          <w:marRight w:val="0"/>
          <w:marTop w:val="0"/>
          <w:marBottom w:val="0"/>
          <w:divBdr>
            <w:top w:val="none" w:sz="0" w:space="0" w:color="auto"/>
            <w:left w:val="none" w:sz="0" w:space="0" w:color="auto"/>
            <w:bottom w:val="none" w:sz="0" w:space="0" w:color="auto"/>
            <w:right w:val="none" w:sz="0" w:space="0" w:color="auto"/>
          </w:divBdr>
        </w:div>
        <w:div w:id="526144190">
          <w:marLeft w:val="0"/>
          <w:marRight w:val="0"/>
          <w:marTop w:val="0"/>
          <w:marBottom w:val="0"/>
          <w:divBdr>
            <w:top w:val="none" w:sz="0" w:space="0" w:color="auto"/>
            <w:left w:val="none" w:sz="0" w:space="0" w:color="auto"/>
            <w:bottom w:val="none" w:sz="0" w:space="0" w:color="auto"/>
            <w:right w:val="none" w:sz="0" w:space="0" w:color="auto"/>
          </w:divBdr>
        </w:div>
        <w:div w:id="1597909548">
          <w:marLeft w:val="0"/>
          <w:marRight w:val="0"/>
          <w:marTop w:val="0"/>
          <w:marBottom w:val="0"/>
          <w:divBdr>
            <w:top w:val="none" w:sz="0" w:space="0" w:color="auto"/>
            <w:left w:val="none" w:sz="0" w:space="0" w:color="auto"/>
            <w:bottom w:val="none" w:sz="0" w:space="0" w:color="auto"/>
            <w:right w:val="none" w:sz="0" w:space="0" w:color="auto"/>
          </w:divBdr>
        </w:div>
        <w:div w:id="2101173290">
          <w:marLeft w:val="0"/>
          <w:marRight w:val="0"/>
          <w:marTop w:val="0"/>
          <w:marBottom w:val="0"/>
          <w:divBdr>
            <w:top w:val="none" w:sz="0" w:space="0" w:color="auto"/>
            <w:left w:val="none" w:sz="0" w:space="0" w:color="auto"/>
            <w:bottom w:val="none" w:sz="0" w:space="0" w:color="auto"/>
            <w:right w:val="none" w:sz="0" w:space="0" w:color="auto"/>
          </w:divBdr>
        </w:div>
        <w:div w:id="1419672889">
          <w:marLeft w:val="0"/>
          <w:marRight w:val="0"/>
          <w:marTop w:val="0"/>
          <w:marBottom w:val="0"/>
          <w:divBdr>
            <w:top w:val="none" w:sz="0" w:space="0" w:color="auto"/>
            <w:left w:val="none" w:sz="0" w:space="0" w:color="auto"/>
            <w:bottom w:val="none" w:sz="0" w:space="0" w:color="auto"/>
            <w:right w:val="none" w:sz="0" w:space="0" w:color="auto"/>
          </w:divBdr>
        </w:div>
        <w:div w:id="476190504">
          <w:marLeft w:val="0"/>
          <w:marRight w:val="0"/>
          <w:marTop w:val="0"/>
          <w:marBottom w:val="0"/>
          <w:divBdr>
            <w:top w:val="none" w:sz="0" w:space="0" w:color="auto"/>
            <w:left w:val="none" w:sz="0" w:space="0" w:color="auto"/>
            <w:bottom w:val="none" w:sz="0" w:space="0" w:color="auto"/>
            <w:right w:val="none" w:sz="0" w:space="0" w:color="auto"/>
          </w:divBdr>
        </w:div>
        <w:div w:id="1717198625">
          <w:marLeft w:val="0"/>
          <w:marRight w:val="0"/>
          <w:marTop w:val="0"/>
          <w:marBottom w:val="0"/>
          <w:divBdr>
            <w:top w:val="none" w:sz="0" w:space="0" w:color="auto"/>
            <w:left w:val="none" w:sz="0" w:space="0" w:color="auto"/>
            <w:bottom w:val="none" w:sz="0" w:space="0" w:color="auto"/>
            <w:right w:val="none" w:sz="0" w:space="0" w:color="auto"/>
          </w:divBdr>
        </w:div>
        <w:div w:id="724136690">
          <w:marLeft w:val="0"/>
          <w:marRight w:val="0"/>
          <w:marTop w:val="0"/>
          <w:marBottom w:val="0"/>
          <w:divBdr>
            <w:top w:val="none" w:sz="0" w:space="0" w:color="auto"/>
            <w:left w:val="none" w:sz="0" w:space="0" w:color="auto"/>
            <w:bottom w:val="none" w:sz="0" w:space="0" w:color="auto"/>
            <w:right w:val="none" w:sz="0" w:space="0" w:color="auto"/>
          </w:divBdr>
        </w:div>
        <w:div w:id="1708406325">
          <w:marLeft w:val="0"/>
          <w:marRight w:val="0"/>
          <w:marTop w:val="0"/>
          <w:marBottom w:val="0"/>
          <w:divBdr>
            <w:top w:val="none" w:sz="0" w:space="0" w:color="auto"/>
            <w:left w:val="none" w:sz="0" w:space="0" w:color="auto"/>
            <w:bottom w:val="none" w:sz="0" w:space="0" w:color="auto"/>
            <w:right w:val="none" w:sz="0" w:space="0" w:color="auto"/>
          </w:divBdr>
        </w:div>
        <w:div w:id="669522912">
          <w:marLeft w:val="0"/>
          <w:marRight w:val="0"/>
          <w:marTop w:val="0"/>
          <w:marBottom w:val="0"/>
          <w:divBdr>
            <w:top w:val="none" w:sz="0" w:space="0" w:color="auto"/>
            <w:left w:val="none" w:sz="0" w:space="0" w:color="auto"/>
            <w:bottom w:val="none" w:sz="0" w:space="0" w:color="auto"/>
            <w:right w:val="none" w:sz="0" w:space="0" w:color="auto"/>
          </w:divBdr>
        </w:div>
        <w:div w:id="1883899183">
          <w:marLeft w:val="0"/>
          <w:marRight w:val="0"/>
          <w:marTop w:val="0"/>
          <w:marBottom w:val="0"/>
          <w:divBdr>
            <w:top w:val="none" w:sz="0" w:space="0" w:color="auto"/>
            <w:left w:val="none" w:sz="0" w:space="0" w:color="auto"/>
            <w:bottom w:val="none" w:sz="0" w:space="0" w:color="auto"/>
            <w:right w:val="none" w:sz="0" w:space="0" w:color="auto"/>
          </w:divBdr>
        </w:div>
        <w:div w:id="1814835500">
          <w:marLeft w:val="0"/>
          <w:marRight w:val="0"/>
          <w:marTop w:val="0"/>
          <w:marBottom w:val="0"/>
          <w:divBdr>
            <w:top w:val="none" w:sz="0" w:space="0" w:color="auto"/>
            <w:left w:val="none" w:sz="0" w:space="0" w:color="auto"/>
            <w:bottom w:val="none" w:sz="0" w:space="0" w:color="auto"/>
            <w:right w:val="none" w:sz="0" w:space="0" w:color="auto"/>
          </w:divBdr>
        </w:div>
        <w:div w:id="2037460340">
          <w:marLeft w:val="0"/>
          <w:marRight w:val="0"/>
          <w:marTop w:val="0"/>
          <w:marBottom w:val="0"/>
          <w:divBdr>
            <w:top w:val="none" w:sz="0" w:space="0" w:color="auto"/>
            <w:left w:val="none" w:sz="0" w:space="0" w:color="auto"/>
            <w:bottom w:val="none" w:sz="0" w:space="0" w:color="auto"/>
            <w:right w:val="none" w:sz="0" w:space="0" w:color="auto"/>
          </w:divBdr>
        </w:div>
        <w:div w:id="1450859880">
          <w:marLeft w:val="0"/>
          <w:marRight w:val="0"/>
          <w:marTop w:val="0"/>
          <w:marBottom w:val="0"/>
          <w:divBdr>
            <w:top w:val="none" w:sz="0" w:space="0" w:color="auto"/>
            <w:left w:val="none" w:sz="0" w:space="0" w:color="auto"/>
            <w:bottom w:val="none" w:sz="0" w:space="0" w:color="auto"/>
            <w:right w:val="none" w:sz="0" w:space="0" w:color="auto"/>
          </w:divBdr>
        </w:div>
        <w:div w:id="163084955">
          <w:marLeft w:val="0"/>
          <w:marRight w:val="0"/>
          <w:marTop w:val="0"/>
          <w:marBottom w:val="0"/>
          <w:divBdr>
            <w:top w:val="none" w:sz="0" w:space="0" w:color="auto"/>
            <w:left w:val="none" w:sz="0" w:space="0" w:color="auto"/>
            <w:bottom w:val="none" w:sz="0" w:space="0" w:color="auto"/>
            <w:right w:val="none" w:sz="0" w:space="0" w:color="auto"/>
          </w:divBdr>
        </w:div>
        <w:div w:id="1234968741">
          <w:marLeft w:val="0"/>
          <w:marRight w:val="0"/>
          <w:marTop w:val="0"/>
          <w:marBottom w:val="0"/>
          <w:divBdr>
            <w:top w:val="none" w:sz="0" w:space="0" w:color="auto"/>
            <w:left w:val="none" w:sz="0" w:space="0" w:color="auto"/>
            <w:bottom w:val="none" w:sz="0" w:space="0" w:color="auto"/>
            <w:right w:val="none" w:sz="0" w:space="0" w:color="auto"/>
          </w:divBdr>
        </w:div>
        <w:div w:id="1737581210">
          <w:marLeft w:val="0"/>
          <w:marRight w:val="0"/>
          <w:marTop w:val="0"/>
          <w:marBottom w:val="0"/>
          <w:divBdr>
            <w:top w:val="none" w:sz="0" w:space="0" w:color="auto"/>
            <w:left w:val="none" w:sz="0" w:space="0" w:color="auto"/>
            <w:bottom w:val="none" w:sz="0" w:space="0" w:color="auto"/>
            <w:right w:val="none" w:sz="0" w:space="0" w:color="auto"/>
          </w:divBdr>
        </w:div>
        <w:div w:id="1520465581">
          <w:marLeft w:val="0"/>
          <w:marRight w:val="0"/>
          <w:marTop w:val="0"/>
          <w:marBottom w:val="0"/>
          <w:divBdr>
            <w:top w:val="none" w:sz="0" w:space="0" w:color="auto"/>
            <w:left w:val="none" w:sz="0" w:space="0" w:color="auto"/>
            <w:bottom w:val="none" w:sz="0" w:space="0" w:color="auto"/>
            <w:right w:val="none" w:sz="0" w:space="0" w:color="auto"/>
          </w:divBdr>
        </w:div>
        <w:div w:id="1666980293">
          <w:marLeft w:val="0"/>
          <w:marRight w:val="0"/>
          <w:marTop w:val="0"/>
          <w:marBottom w:val="0"/>
          <w:divBdr>
            <w:top w:val="none" w:sz="0" w:space="0" w:color="auto"/>
            <w:left w:val="none" w:sz="0" w:space="0" w:color="auto"/>
            <w:bottom w:val="none" w:sz="0" w:space="0" w:color="auto"/>
            <w:right w:val="none" w:sz="0" w:space="0" w:color="auto"/>
          </w:divBdr>
        </w:div>
        <w:div w:id="470026846">
          <w:marLeft w:val="0"/>
          <w:marRight w:val="0"/>
          <w:marTop w:val="0"/>
          <w:marBottom w:val="0"/>
          <w:divBdr>
            <w:top w:val="none" w:sz="0" w:space="0" w:color="auto"/>
            <w:left w:val="none" w:sz="0" w:space="0" w:color="auto"/>
            <w:bottom w:val="none" w:sz="0" w:space="0" w:color="auto"/>
            <w:right w:val="none" w:sz="0" w:space="0" w:color="auto"/>
          </w:divBdr>
        </w:div>
        <w:div w:id="1413625291">
          <w:marLeft w:val="0"/>
          <w:marRight w:val="0"/>
          <w:marTop w:val="0"/>
          <w:marBottom w:val="0"/>
          <w:divBdr>
            <w:top w:val="none" w:sz="0" w:space="0" w:color="auto"/>
            <w:left w:val="none" w:sz="0" w:space="0" w:color="auto"/>
            <w:bottom w:val="none" w:sz="0" w:space="0" w:color="auto"/>
            <w:right w:val="none" w:sz="0" w:space="0" w:color="auto"/>
          </w:divBdr>
        </w:div>
        <w:div w:id="856500321">
          <w:marLeft w:val="0"/>
          <w:marRight w:val="0"/>
          <w:marTop w:val="0"/>
          <w:marBottom w:val="0"/>
          <w:divBdr>
            <w:top w:val="none" w:sz="0" w:space="0" w:color="auto"/>
            <w:left w:val="none" w:sz="0" w:space="0" w:color="auto"/>
            <w:bottom w:val="none" w:sz="0" w:space="0" w:color="auto"/>
            <w:right w:val="none" w:sz="0" w:space="0" w:color="auto"/>
          </w:divBdr>
        </w:div>
        <w:div w:id="818300407">
          <w:marLeft w:val="0"/>
          <w:marRight w:val="0"/>
          <w:marTop w:val="0"/>
          <w:marBottom w:val="0"/>
          <w:divBdr>
            <w:top w:val="none" w:sz="0" w:space="0" w:color="auto"/>
            <w:left w:val="none" w:sz="0" w:space="0" w:color="auto"/>
            <w:bottom w:val="none" w:sz="0" w:space="0" w:color="auto"/>
            <w:right w:val="none" w:sz="0" w:space="0" w:color="auto"/>
          </w:divBdr>
        </w:div>
        <w:div w:id="718700237">
          <w:marLeft w:val="0"/>
          <w:marRight w:val="0"/>
          <w:marTop w:val="0"/>
          <w:marBottom w:val="0"/>
          <w:divBdr>
            <w:top w:val="none" w:sz="0" w:space="0" w:color="auto"/>
            <w:left w:val="none" w:sz="0" w:space="0" w:color="auto"/>
            <w:bottom w:val="none" w:sz="0" w:space="0" w:color="auto"/>
            <w:right w:val="none" w:sz="0" w:space="0" w:color="auto"/>
          </w:divBdr>
        </w:div>
        <w:div w:id="510411773">
          <w:marLeft w:val="0"/>
          <w:marRight w:val="0"/>
          <w:marTop w:val="0"/>
          <w:marBottom w:val="0"/>
          <w:divBdr>
            <w:top w:val="none" w:sz="0" w:space="0" w:color="auto"/>
            <w:left w:val="none" w:sz="0" w:space="0" w:color="auto"/>
            <w:bottom w:val="none" w:sz="0" w:space="0" w:color="auto"/>
            <w:right w:val="none" w:sz="0" w:space="0" w:color="auto"/>
          </w:divBdr>
        </w:div>
        <w:div w:id="1673605539">
          <w:marLeft w:val="0"/>
          <w:marRight w:val="0"/>
          <w:marTop w:val="0"/>
          <w:marBottom w:val="0"/>
          <w:divBdr>
            <w:top w:val="none" w:sz="0" w:space="0" w:color="auto"/>
            <w:left w:val="none" w:sz="0" w:space="0" w:color="auto"/>
            <w:bottom w:val="none" w:sz="0" w:space="0" w:color="auto"/>
            <w:right w:val="none" w:sz="0" w:space="0" w:color="auto"/>
          </w:divBdr>
        </w:div>
        <w:div w:id="1148278826">
          <w:marLeft w:val="0"/>
          <w:marRight w:val="0"/>
          <w:marTop w:val="0"/>
          <w:marBottom w:val="0"/>
          <w:divBdr>
            <w:top w:val="none" w:sz="0" w:space="0" w:color="auto"/>
            <w:left w:val="none" w:sz="0" w:space="0" w:color="auto"/>
            <w:bottom w:val="none" w:sz="0" w:space="0" w:color="auto"/>
            <w:right w:val="none" w:sz="0" w:space="0" w:color="auto"/>
          </w:divBdr>
        </w:div>
        <w:div w:id="2017919279">
          <w:marLeft w:val="0"/>
          <w:marRight w:val="0"/>
          <w:marTop w:val="0"/>
          <w:marBottom w:val="0"/>
          <w:divBdr>
            <w:top w:val="none" w:sz="0" w:space="0" w:color="auto"/>
            <w:left w:val="none" w:sz="0" w:space="0" w:color="auto"/>
            <w:bottom w:val="none" w:sz="0" w:space="0" w:color="auto"/>
            <w:right w:val="none" w:sz="0" w:space="0" w:color="auto"/>
          </w:divBdr>
        </w:div>
        <w:div w:id="1824085402">
          <w:marLeft w:val="0"/>
          <w:marRight w:val="0"/>
          <w:marTop w:val="0"/>
          <w:marBottom w:val="0"/>
          <w:divBdr>
            <w:top w:val="none" w:sz="0" w:space="0" w:color="auto"/>
            <w:left w:val="none" w:sz="0" w:space="0" w:color="auto"/>
            <w:bottom w:val="none" w:sz="0" w:space="0" w:color="auto"/>
            <w:right w:val="none" w:sz="0" w:space="0" w:color="auto"/>
          </w:divBdr>
        </w:div>
        <w:div w:id="156502111">
          <w:marLeft w:val="0"/>
          <w:marRight w:val="0"/>
          <w:marTop w:val="0"/>
          <w:marBottom w:val="0"/>
          <w:divBdr>
            <w:top w:val="none" w:sz="0" w:space="0" w:color="auto"/>
            <w:left w:val="none" w:sz="0" w:space="0" w:color="auto"/>
            <w:bottom w:val="none" w:sz="0" w:space="0" w:color="auto"/>
            <w:right w:val="none" w:sz="0" w:space="0" w:color="auto"/>
          </w:divBdr>
        </w:div>
        <w:div w:id="638994955">
          <w:marLeft w:val="0"/>
          <w:marRight w:val="0"/>
          <w:marTop w:val="0"/>
          <w:marBottom w:val="0"/>
          <w:divBdr>
            <w:top w:val="none" w:sz="0" w:space="0" w:color="auto"/>
            <w:left w:val="none" w:sz="0" w:space="0" w:color="auto"/>
            <w:bottom w:val="none" w:sz="0" w:space="0" w:color="auto"/>
            <w:right w:val="none" w:sz="0" w:space="0" w:color="auto"/>
          </w:divBdr>
        </w:div>
        <w:div w:id="336662551">
          <w:marLeft w:val="0"/>
          <w:marRight w:val="0"/>
          <w:marTop w:val="0"/>
          <w:marBottom w:val="0"/>
          <w:divBdr>
            <w:top w:val="none" w:sz="0" w:space="0" w:color="auto"/>
            <w:left w:val="none" w:sz="0" w:space="0" w:color="auto"/>
            <w:bottom w:val="none" w:sz="0" w:space="0" w:color="auto"/>
            <w:right w:val="none" w:sz="0" w:space="0" w:color="auto"/>
          </w:divBdr>
        </w:div>
        <w:div w:id="1500385386">
          <w:marLeft w:val="0"/>
          <w:marRight w:val="0"/>
          <w:marTop w:val="0"/>
          <w:marBottom w:val="0"/>
          <w:divBdr>
            <w:top w:val="none" w:sz="0" w:space="0" w:color="auto"/>
            <w:left w:val="none" w:sz="0" w:space="0" w:color="auto"/>
            <w:bottom w:val="none" w:sz="0" w:space="0" w:color="auto"/>
            <w:right w:val="none" w:sz="0" w:space="0" w:color="auto"/>
          </w:divBdr>
        </w:div>
        <w:div w:id="1004090532">
          <w:marLeft w:val="0"/>
          <w:marRight w:val="0"/>
          <w:marTop w:val="0"/>
          <w:marBottom w:val="0"/>
          <w:divBdr>
            <w:top w:val="none" w:sz="0" w:space="0" w:color="auto"/>
            <w:left w:val="none" w:sz="0" w:space="0" w:color="auto"/>
            <w:bottom w:val="none" w:sz="0" w:space="0" w:color="auto"/>
            <w:right w:val="none" w:sz="0" w:space="0" w:color="auto"/>
          </w:divBdr>
        </w:div>
        <w:div w:id="201134101">
          <w:marLeft w:val="0"/>
          <w:marRight w:val="0"/>
          <w:marTop w:val="0"/>
          <w:marBottom w:val="0"/>
          <w:divBdr>
            <w:top w:val="none" w:sz="0" w:space="0" w:color="auto"/>
            <w:left w:val="none" w:sz="0" w:space="0" w:color="auto"/>
            <w:bottom w:val="none" w:sz="0" w:space="0" w:color="auto"/>
            <w:right w:val="none" w:sz="0" w:space="0" w:color="auto"/>
          </w:divBdr>
        </w:div>
        <w:div w:id="1950777266">
          <w:marLeft w:val="0"/>
          <w:marRight w:val="0"/>
          <w:marTop w:val="0"/>
          <w:marBottom w:val="0"/>
          <w:divBdr>
            <w:top w:val="none" w:sz="0" w:space="0" w:color="auto"/>
            <w:left w:val="none" w:sz="0" w:space="0" w:color="auto"/>
            <w:bottom w:val="none" w:sz="0" w:space="0" w:color="auto"/>
            <w:right w:val="none" w:sz="0" w:space="0" w:color="auto"/>
          </w:divBdr>
        </w:div>
        <w:div w:id="142741348">
          <w:marLeft w:val="0"/>
          <w:marRight w:val="0"/>
          <w:marTop w:val="0"/>
          <w:marBottom w:val="0"/>
          <w:divBdr>
            <w:top w:val="none" w:sz="0" w:space="0" w:color="auto"/>
            <w:left w:val="none" w:sz="0" w:space="0" w:color="auto"/>
            <w:bottom w:val="none" w:sz="0" w:space="0" w:color="auto"/>
            <w:right w:val="none" w:sz="0" w:space="0" w:color="auto"/>
          </w:divBdr>
        </w:div>
        <w:div w:id="1791898477">
          <w:marLeft w:val="0"/>
          <w:marRight w:val="0"/>
          <w:marTop w:val="0"/>
          <w:marBottom w:val="0"/>
          <w:divBdr>
            <w:top w:val="none" w:sz="0" w:space="0" w:color="auto"/>
            <w:left w:val="none" w:sz="0" w:space="0" w:color="auto"/>
            <w:bottom w:val="none" w:sz="0" w:space="0" w:color="auto"/>
            <w:right w:val="none" w:sz="0" w:space="0" w:color="auto"/>
          </w:divBdr>
        </w:div>
        <w:div w:id="1981107698">
          <w:marLeft w:val="0"/>
          <w:marRight w:val="0"/>
          <w:marTop w:val="0"/>
          <w:marBottom w:val="0"/>
          <w:divBdr>
            <w:top w:val="none" w:sz="0" w:space="0" w:color="auto"/>
            <w:left w:val="none" w:sz="0" w:space="0" w:color="auto"/>
            <w:bottom w:val="none" w:sz="0" w:space="0" w:color="auto"/>
            <w:right w:val="none" w:sz="0" w:space="0" w:color="auto"/>
          </w:divBdr>
        </w:div>
        <w:div w:id="1385984818">
          <w:marLeft w:val="0"/>
          <w:marRight w:val="0"/>
          <w:marTop w:val="0"/>
          <w:marBottom w:val="0"/>
          <w:divBdr>
            <w:top w:val="none" w:sz="0" w:space="0" w:color="auto"/>
            <w:left w:val="none" w:sz="0" w:space="0" w:color="auto"/>
            <w:bottom w:val="none" w:sz="0" w:space="0" w:color="auto"/>
            <w:right w:val="none" w:sz="0" w:space="0" w:color="auto"/>
          </w:divBdr>
        </w:div>
        <w:div w:id="1554075971">
          <w:marLeft w:val="0"/>
          <w:marRight w:val="0"/>
          <w:marTop w:val="0"/>
          <w:marBottom w:val="0"/>
          <w:divBdr>
            <w:top w:val="none" w:sz="0" w:space="0" w:color="auto"/>
            <w:left w:val="none" w:sz="0" w:space="0" w:color="auto"/>
            <w:bottom w:val="none" w:sz="0" w:space="0" w:color="auto"/>
            <w:right w:val="none" w:sz="0" w:space="0" w:color="auto"/>
          </w:divBdr>
        </w:div>
        <w:div w:id="276181169">
          <w:marLeft w:val="0"/>
          <w:marRight w:val="0"/>
          <w:marTop w:val="0"/>
          <w:marBottom w:val="0"/>
          <w:divBdr>
            <w:top w:val="none" w:sz="0" w:space="0" w:color="auto"/>
            <w:left w:val="none" w:sz="0" w:space="0" w:color="auto"/>
            <w:bottom w:val="none" w:sz="0" w:space="0" w:color="auto"/>
            <w:right w:val="none" w:sz="0" w:space="0" w:color="auto"/>
          </w:divBdr>
        </w:div>
        <w:div w:id="358629542">
          <w:marLeft w:val="0"/>
          <w:marRight w:val="0"/>
          <w:marTop w:val="0"/>
          <w:marBottom w:val="0"/>
          <w:divBdr>
            <w:top w:val="none" w:sz="0" w:space="0" w:color="auto"/>
            <w:left w:val="none" w:sz="0" w:space="0" w:color="auto"/>
            <w:bottom w:val="none" w:sz="0" w:space="0" w:color="auto"/>
            <w:right w:val="none" w:sz="0" w:space="0" w:color="auto"/>
          </w:divBdr>
        </w:div>
        <w:div w:id="960724589">
          <w:marLeft w:val="0"/>
          <w:marRight w:val="0"/>
          <w:marTop w:val="0"/>
          <w:marBottom w:val="0"/>
          <w:divBdr>
            <w:top w:val="none" w:sz="0" w:space="0" w:color="auto"/>
            <w:left w:val="none" w:sz="0" w:space="0" w:color="auto"/>
            <w:bottom w:val="none" w:sz="0" w:space="0" w:color="auto"/>
            <w:right w:val="none" w:sz="0" w:space="0" w:color="auto"/>
          </w:divBdr>
        </w:div>
        <w:div w:id="1238632767">
          <w:marLeft w:val="0"/>
          <w:marRight w:val="0"/>
          <w:marTop w:val="0"/>
          <w:marBottom w:val="0"/>
          <w:divBdr>
            <w:top w:val="none" w:sz="0" w:space="0" w:color="auto"/>
            <w:left w:val="none" w:sz="0" w:space="0" w:color="auto"/>
            <w:bottom w:val="none" w:sz="0" w:space="0" w:color="auto"/>
            <w:right w:val="none" w:sz="0" w:space="0" w:color="auto"/>
          </w:divBdr>
        </w:div>
        <w:div w:id="1019165267">
          <w:marLeft w:val="0"/>
          <w:marRight w:val="0"/>
          <w:marTop w:val="0"/>
          <w:marBottom w:val="0"/>
          <w:divBdr>
            <w:top w:val="none" w:sz="0" w:space="0" w:color="auto"/>
            <w:left w:val="none" w:sz="0" w:space="0" w:color="auto"/>
            <w:bottom w:val="none" w:sz="0" w:space="0" w:color="auto"/>
            <w:right w:val="none" w:sz="0" w:space="0" w:color="auto"/>
          </w:divBdr>
        </w:div>
        <w:div w:id="215317867">
          <w:marLeft w:val="0"/>
          <w:marRight w:val="0"/>
          <w:marTop w:val="0"/>
          <w:marBottom w:val="0"/>
          <w:divBdr>
            <w:top w:val="none" w:sz="0" w:space="0" w:color="auto"/>
            <w:left w:val="none" w:sz="0" w:space="0" w:color="auto"/>
            <w:bottom w:val="none" w:sz="0" w:space="0" w:color="auto"/>
            <w:right w:val="none" w:sz="0" w:space="0" w:color="auto"/>
          </w:divBdr>
        </w:div>
        <w:div w:id="487090590">
          <w:marLeft w:val="0"/>
          <w:marRight w:val="0"/>
          <w:marTop w:val="0"/>
          <w:marBottom w:val="0"/>
          <w:divBdr>
            <w:top w:val="none" w:sz="0" w:space="0" w:color="auto"/>
            <w:left w:val="none" w:sz="0" w:space="0" w:color="auto"/>
            <w:bottom w:val="none" w:sz="0" w:space="0" w:color="auto"/>
            <w:right w:val="none" w:sz="0" w:space="0" w:color="auto"/>
          </w:divBdr>
        </w:div>
        <w:div w:id="1768118230">
          <w:marLeft w:val="0"/>
          <w:marRight w:val="0"/>
          <w:marTop w:val="0"/>
          <w:marBottom w:val="0"/>
          <w:divBdr>
            <w:top w:val="none" w:sz="0" w:space="0" w:color="auto"/>
            <w:left w:val="none" w:sz="0" w:space="0" w:color="auto"/>
            <w:bottom w:val="none" w:sz="0" w:space="0" w:color="auto"/>
            <w:right w:val="none" w:sz="0" w:space="0" w:color="auto"/>
          </w:divBdr>
        </w:div>
        <w:div w:id="1405026376">
          <w:marLeft w:val="0"/>
          <w:marRight w:val="0"/>
          <w:marTop w:val="0"/>
          <w:marBottom w:val="0"/>
          <w:divBdr>
            <w:top w:val="none" w:sz="0" w:space="0" w:color="auto"/>
            <w:left w:val="none" w:sz="0" w:space="0" w:color="auto"/>
            <w:bottom w:val="none" w:sz="0" w:space="0" w:color="auto"/>
            <w:right w:val="none" w:sz="0" w:space="0" w:color="auto"/>
          </w:divBdr>
        </w:div>
        <w:div w:id="1089471374">
          <w:marLeft w:val="0"/>
          <w:marRight w:val="0"/>
          <w:marTop w:val="0"/>
          <w:marBottom w:val="0"/>
          <w:divBdr>
            <w:top w:val="none" w:sz="0" w:space="0" w:color="auto"/>
            <w:left w:val="none" w:sz="0" w:space="0" w:color="auto"/>
            <w:bottom w:val="none" w:sz="0" w:space="0" w:color="auto"/>
            <w:right w:val="none" w:sz="0" w:space="0" w:color="auto"/>
          </w:divBdr>
        </w:div>
        <w:div w:id="1645310632">
          <w:marLeft w:val="0"/>
          <w:marRight w:val="0"/>
          <w:marTop w:val="0"/>
          <w:marBottom w:val="0"/>
          <w:divBdr>
            <w:top w:val="none" w:sz="0" w:space="0" w:color="auto"/>
            <w:left w:val="none" w:sz="0" w:space="0" w:color="auto"/>
            <w:bottom w:val="none" w:sz="0" w:space="0" w:color="auto"/>
            <w:right w:val="none" w:sz="0" w:space="0" w:color="auto"/>
          </w:divBdr>
        </w:div>
        <w:div w:id="788550827">
          <w:marLeft w:val="0"/>
          <w:marRight w:val="0"/>
          <w:marTop w:val="0"/>
          <w:marBottom w:val="0"/>
          <w:divBdr>
            <w:top w:val="none" w:sz="0" w:space="0" w:color="auto"/>
            <w:left w:val="none" w:sz="0" w:space="0" w:color="auto"/>
            <w:bottom w:val="none" w:sz="0" w:space="0" w:color="auto"/>
            <w:right w:val="none" w:sz="0" w:space="0" w:color="auto"/>
          </w:divBdr>
        </w:div>
        <w:div w:id="1260142948">
          <w:marLeft w:val="0"/>
          <w:marRight w:val="0"/>
          <w:marTop w:val="0"/>
          <w:marBottom w:val="0"/>
          <w:divBdr>
            <w:top w:val="none" w:sz="0" w:space="0" w:color="auto"/>
            <w:left w:val="none" w:sz="0" w:space="0" w:color="auto"/>
            <w:bottom w:val="none" w:sz="0" w:space="0" w:color="auto"/>
            <w:right w:val="none" w:sz="0" w:space="0" w:color="auto"/>
          </w:divBdr>
        </w:div>
        <w:div w:id="688336192">
          <w:marLeft w:val="0"/>
          <w:marRight w:val="0"/>
          <w:marTop w:val="0"/>
          <w:marBottom w:val="0"/>
          <w:divBdr>
            <w:top w:val="none" w:sz="0" w:space="0" w:color="auto"/>
            <w:left w:val="none" w:sz="0" w:space="0" w:color="auto"/>
            <w:bottom w:val="none" w:sz="0" w:space="0" w:color="auto"/>
            <w:right w:val="none" w:sz="0" w:space="0" w:color="auto"/>
          </w:divBdr>
        </w:div>
        <w:div w:id="35784813">
          <w:marLeft w:val="0"/>
          <w:marRight w:val="0"/>
          <w:marTop w:val="0"/>
          <w:marBottom w:val="0"/>
          <w:divBdr>
            <w:top w:val="none" w:sz="0" w:space="0" w:color="auto"/>
            <w:left w:val="none" w:sz="0" w:space="0" w:color="auto"/>
            <w:bottom w:val="none" w:sz="0" w:space="0" w:color="auto"/>
            <w:right w:val="none" w:sz="0" w:space="0" w:color="auto"/>
          </w:divBdr>
        </w:div>
        <w:div w:id="1444151378">
          <w:marLeft w:val="0"/>
          <w:marRight w:val="0"/>
          <w:marTop w:val="0"/>
          <w:marBottom w:val="0"/>
          <w:divBdr>
            <w:top w:val="none" w:sz="0" w:space="0" w:color="auto"/>
            <w:left w:val="none" w:sz="0" w:space="0" w:color="auto"/>
            <w:bottom w:val="none" w:sz="0" w:space="0" w:color="auto"/>
            <w:right w:val="none" w:sz="0" w:space="0" w:color="auto"/>
          </w:divBdr>
        </w:div>
        <w:div w:id="1680696975">
          <w:marLeft w:val="0"/>
          <w:marRight w:val="0"/>
          <w:marTop w:val="0"/>
          <w:marBottom w:val="0"/>
          <w:divBdr>
            <w:top w:val="none" w:sz="0" w:space="0" w:color="auto"/>
            <w:left w:val="none" w:sz="0" w:space="0" w:color="auto"/>
            <w:bottom w:val="none" w:sz="0" w:space="0" w:color="auto"/>
            <w:right w:val="none" w:sz="0" w:space="0" w:color="auto"/>
          </w:divBdr>
        </w:div>
        <w:div w:id="521213936">
          <w:marLeft w:val="0"/>
          <w:marRight w:val="0"/>
          <w:marTop w:val="0"/>
          <w:marBottom w:val="0"/>
          <w:divBdr>
            <w:top w:val="none" w:sz="0" w:space="0" w:color="auto"/>
            <w:left w:val="none" w:sz="0" w:space="0" w:color="auto"/>
            <w:bottom w:val="none" w:sz="0" w:space="0" w:color="auto"/>
            <w:right w:val="none" w:sz="0" w:space="0" w:color="auto"/>
          </w:divBdr>
        </w:div>
        <w:div w:id="1752850263">
          <w:marLeft w:val="0"/>
          <w:marRight w:val="0"/>
          <w:marTop w:val="0"/>
          <w:marBottom w:val="0"/>
          <w:divBdr>
            <w:top w:val="none" w:sz="0" w:space="0" w:color="auto"/>
            <w:left w:val="none" w:sz="0" w:space="0" w:color="auto"/>
            <w:bottom w:val="none" w:sz="0" w:space="0" w:color="auto"/>
            <w:right w:val="none" w:sz="0" w:space="0" w:color="auto"/>
          </w:divBdr>
        </w:div>
        <w:div w:id="995453898">
          <w:marLeft w:val="0"/>
          <w:marRight w:val="0"/>
          <w:marTop w:val="0"/>
          <w:marBottom w:val="0"/>
          <w:divBdr>
            <w:top w:val="none" w:sz="0" w:space="0" w:color="auto"/>
            <w:left w:val="none" w:sz="0" w:space="0" w:color="auto"/>
            <w:bottom w:val="none" w:sz="0" w:space="0" w:color="auto"/>
            <w:right w:val="none" w:sz="0" w:space="0" w:color="auto"/>
          </w:divBdr>
        </w:div>
        <w:div w:id="1138953075">
          <w:marLeft w:val="0"/>
          <w:marRight w:val="0"/>
          <w:marTop w:val="0"/>
          <w:marBottom w:val="0"/>
          <w:divBdr>
            <w:top w:val="none" w:sz="0" w:space="0" w:color="auto"/>
            <w:left w:val="none" w:sz="0" w:space="0" w:color="auto"/>
            <w:bottom w:val="none" w:sz="0" w:space="0" w:color="auto"/>
            <w:right w:val="none" w:sz="0" w:space="0" w:color="auto"/>
          </w:divBdr>
        </w:div>
        <w:div w:id="1302685147">
          <w:marLeft w:val="0"/>
          <w:marRight w:val="0"/>
          <w:marTop w:val="0"/>
          <w:marBottom w:val="0"/>
          <w:divBdr>
            <w:top w:val="none" w:sz="0" w:space="0" w:color="auto"/>
            <w:left w:val="none" w:sz="0" w:space="0" w:color="auto"/>
            <w:bottom w:val="none" w:sz="0" w:space="0" w:color="auto"/>
            <w:right w:val="none" w:sz="0" w:space="0" w:color="auto"/>
          </w:divBdr>
        </w:div>
        <w:div w:id="737674544">
          <w:marLeft w:val="0"/>
          <w:marRight w:val="0"/>
          <w:marTop w:val="0"/>
          <w:marBottom w:val="0"/>
          <w:divBdr>
            <w:top w:val="none" w:sz="0" w:space="0" w:color="auto"/>
            <w:left w:val="none" w:sz="0" w:space="0" w:color="auto"/>
            <w:bottom w:val="none" w:sz="0" w:space="0" w:color="auto"/>
            <w:right w:val="none" w:sz="0" w:space="0" w:color="auto"/>
          </w:divBdr>
        </w:div>
        <w:div w:id="489836426">
          <w:marLeft w:val="0"/>
          <w:marRight w:val="0"/>
          <w:marTop w:val="0"/>
          <w:marBottom w:val="0"/>
          <w:divBdr>
            <w:top w:val="none" w:sz="0" w:space="0" w:color="auto"/>
            <w:left w:val="none" w:sz="0" w:space="0" w:color="auto"/>
            <w:bottom w:val="none" w:sz="0" w:space="0" w:color="auto"/>
            <w:right w:val="none" w:sz="0" w:space="0" w:color="auto"/>
          </w:divBdr>
        </w:div>
        <w:div w:id="192308183">
          <w:marLeft w:val="0"/>
          <w:marRight w:val="0"/>
          <w:marTop w:val="0"/>
          <w:marBottom w:val="0"/>
          <w:divBdr>
            <w:top w:val="none" w:sz="0" w:space="0" w:color="auto"/>
            <w:left w:val="none" w:sz="0" w:space="0" w:color="auto"/>
            <w:bottom w:val="none" w:sz="0" w:space="0" w:color="auto"/>
            <w:right w:val="none" w:sz="0" w:space="0" w:color="auto"/>
          </w:divBdr>
        </w:div>
        <w:div w:id="1346398661">
          <w:marLeft w:val="0"/>
          <w:marRight w:val="0"/>
          <w:marTop w:val="0"/>
          <w:marBottom w:val="0"/>
          <w:divBdr>
            <w:top w:val="none" w:sz="0" w:space="0" w:color="auto"/>
            <w:left w:val="none" w:sz="0" w:space="0" w:color="auto"/>
            <w:bottom w:val="none" w:sz="0" w:space="0" w:color="auto"/>
            <w:right w:val="none" w:sz="0" w:space="0" w:color="auto"/>
          </w:divBdr>
        </w:div>
        <w:div w:id="1270546889">
          <w:marLeft w:val="0"/>
          <w:marRight w:val="0"/>
          <w:marTop w:val="0"/>
          <w:marBottom w:val="0"/>
          <w:divBdr>
            <w:top w:val="none" w:sz="0" w:space="0" w:color="auto"/>
            <w:left w:val="none" w:sz="0" w:space="0" w:color="auto"/>
            <w:bottom w:val="none" w:sz="0" w:space="0" w:color="auto"/>
            <w:right w:val="none" w:sz="0" w:space="0" w:color="auto"/>
          </w:divBdr>
        </w:div>
        <w:div w:id="87502584">
          <w:marLeft w:val="0"/>
          <w:marRight w:val="0"/>
          <w:marTop w:val="0"/>
          <w:marBottom w:val="0"/>
          <w:divBdr>
            <w:top w:val="none" w:sz="0" w:space="0" w:color="auto"/>
            <w:left w:val="none" w:sz="0" w:space="0" w:color="auto"/>
            <w:bottom w:val="none" w:sz="0" w:space="0" w:color="auto"/>
            <w:right w:val="none" w:sz="0" w:space="0" w:color="auto"/>
          </w:divBdr>
        </w:div>
        <w:div w:id="105321697">
          <w:marLeft w:val="0"/>
          <w:marRight w:val="0"/>
          <w:marTop w:val="0"/>
          <w:marBottom w:val="0"/>
          <w:divBdr>
            <w:top w:val="none" w:sz="0" w:space="0" w:color="auto"/>
            <w:left w:val="none" w:sz="0" w:space="0" w:color="auto"/>
            <w:bottom w:val="none" w:sz="0" w:space="0" w:color="auto"/>
            <w:right w:val="none" w:sz="0" w:space="0" w:color="auto"/>
          </w:divBdr>
        </w:div>
        <w:div w:id="456727325">
          <w:marLeft w:val="0"/>
          <w:marRight w:val="0"/>
          <w:marTop w:val="0"/>
          <w:marBottom w:val="0"/>
          <w:divBdr>
            <w:top w:val="none" w:sz="0" w:space="0" w:color="auto"/>
            <w:left w:val="none" w:sz="0" w:space="0" w:color="auto"/>
            <w:bottom w:val="none" w:sz="0" w:space="0" w:color="auto"/>
            <w:right w:val="none" w:sz="0" w:space="0" w:color="auto"/>
          </w:divBdr>
        </w:div>
        <w:div w:id="840395760">
          <w:marLeft w:val="0"/>
          <w:marRight w:val="0"/>
          <w:marTop w:val="0"/>
          <w:marBottom w:val="0"/>
          <w:divBdr>
            <w:top w:val="none" w:sz="0" w:space="0" w:color="auto"/>
            <w:left w:val="none" w:sz="0" w:space="0" w:color="auto"/>
            <w:bottom w:val="none" w:sz="0" w:space="0" w:color="auto"/>
            <w:right w:val="none" w:sz="0" w:space="0" w:color="auto"/>
          </w:divBdr>
        </w:div>
        <w:div w:id="1941715358">
          <w:marLeft w:val="0"/>
          <w:marRight w:val="0"/>
          <w:marTop w:val="0"/>
          <w:marBottom w:val="0"/>
          <w:divBdr>
            <w:top w:val="none" w:sz="0" w:space="0" w:color="auto"/>
            <w:left w:val="none" w:sz="0" w:space="0" w:color="auto"/>
            <w:bottom w:val="none" w:sz="0" w:space="0" w:color="auto"/>
            <w:right w:val="none" w:sz="0" w:space="0" w:color="auto"/>
          </w:divBdr>
        </w:div>
        <w:div w:id="2067797387">
          <w:marLeft w:val="0"/>
          <w:marRight w:val="0"/>
          <w:marTop w:val="0"/>
          <w:marBottom w:val="0"/>
          <w:divBdr>
            <w:top w:val="none" w:sz="0" w:space="0" w:color="auto"/>
            <w:left w:val="none" w:sz="0" w:space="0" w:color="auto"/>
            <w:bottom w:val="none" w:sz="0" w:space="0" w:color="auto"/>
            <w:right w:val="none" w:sz="0" w:space="0" w:color="auto"/>
          </w:divBdr>
        </w:div>
        <w:div w:id="276183008">
          <w:marLeft w:val="0"/>
          <w:marRight w:val="0"/>
          <w:marTop w:val="0"/>
          <w:marBottom w:val="0"/>
          <w:divBdr>
            <w:top w:val="none" w:sz="0" w:space="0" w:color="auto"/>
            <w:left w:val="none" w:sz="0" w:space="0" w:color="auto"/>
            <w:bottom w:val="none" w:sz="0" w:space="0" w:color="auto"/>
            <w:right w:val="none" w:sz="0" w:space="0" w:color="auto"/>
          </w:divBdr>
        </w:div>
        <w:div w:id="492182468">
          <w:marLeft w:val="0"/>
          <w:marRight w:val="0"/>
          <w:marTop w:val="0"/>
          <w:marBottom w:val="0"/>
          <w:divBdr>
            <w:top w:val="none" w:sz="0" w:space="0" w:color="auto"/>
            <w:left w:val="none" w:sz="0" w:space="0" w:color="auto"/>
            <w:bottom w:val="none" w:sz="0" w:space="0" w:color="auto"/>
            <w:right w:val="none" w:sz="0" w:space="0" w:color="auto"/>
          </w:divBdr>
        </w:div>
        <w:div w:id="1349719483">
          <w:marLeft w:val="0"/>
          <w:marRight w:val="0"/>
          <w:marTop w:val="0"/>
          <w:marBottom w:val="0"/>
          <w:divBdr>
            <w:top w:val="none" w:sz="0" w:space="0" w:color="auto"/>
            <w:left w:val="none" w:sz="0" w:space="0" w:color="auto"/>
            <w:bottom w:val="none" w:sz="0" w:space="0" w:color="auto"/>
            <w:right w:val="none" w:sz="0" w:space="0" w:color="auto"/>
          </w:divBdr>
        </w:div>
        <w:div w:id="604652580">
          <w:marLeft w:val="0"/>
          <w:marRight w:val="0"/>
          <w:marTop w:val="0"/>
          <w:marBottom w:val="0"/>
          <w:divBdr>
            <w:top w:val="none" w:sz="0" w:space="0" w:color="auto"/>
            <w:left w:val="none" w:sz="0" w:space="0" w:color="auto"/>
            <w:bottom w:val="none" w:sz="0" w:space="0" w:color="auto"/>
            <w:right w:val="none" w:sz="0" w:space="0" w:color="auto"/>
          </w:divBdr>
        </w:div>
        <w:div w:id="795761701">
          <w:marLeft w:val="0"/>
          <w:marRight w:val="0"/>
          <w:marTop w:val="0"/>
          <w:marBottom w:val="0"/>
          <w:divBdr>
            <w:top w:val="none" w:sz="0" w:space="0" w:color="auto"/>
            <w:left w:val="none" w:sz="0" w:space="0" w:color="auto"/>
            <w:bottom w:val="none" w:sz="0" w:space="0" w:color="auto"/>
            <w:right w:val="none" w:sz="0" w:space="0" w:color="auto"/>
          </w:divBdr>
        </w:div>
        <w:div w:id="458037049">
          <w:marLeft w:val="0"/>
          <w:marRight w:val="0"/>
          <w:marTop w:val="0"/>
          <w:marBottom w:val="0"/>
          <w:divBdr>
            <w:top w:val="none" w:sz="0" w:space="0" w:color="auto"/>
            <w:left w:val="none" w:sz="0" w:space="0" w:color="auto"/>
            <w:bottom w:val="none" w:sz="0" w:space="0" w:color="auto"/>
            <w:right w:val="none" w:sz="0" w:space="0" w:color="auto"/>
          </w:divBdr>
        </w:div>
        <w:div w:id="115562447">
          <w:marLeft w:val="0"/>
          <w:marRight w:val="0"/>
          <w:marTop w:val="0"/>
          <w:marBottom w:val="0"/>
          <w:divBdr>
            <w:top w:val="none" w:sz="0" w:space="0" w:color="auto"/>
            <w:left w:val="none" w:sz="0" w:space="0" w:color="auto"/>
            <w:bottom w:val="none" w:sz="0" w:space="0" w:color="auto"/>
            <w:right w:val="none" w:sz="0" w:space="0" w:color="auto"/>
          </w:divBdr>
        </w:div>
        <w:div w:id="1034620818">
          <w:marLeft w:val="0"/>
          <w:marRight w:val="0"/>
          <w:marTop w:val="0"/>
          <w:marBottom w:val="0"/>
          <w:divBdr>
            <w:top w:val="none" w:sz="0" w:space="0" w:color="auto"/>
            <w:left w:val="none" w:sz="0" w:space="0" w:color="auto"/>
            <w:bottom w:val="none" w:sz="0" w:space="0" w:color="auto"/>
            <w:right w:val="none" w:sz="0" w:space="0" w:color="auto"/>
          </w:divBdr>
        </w:div>
        <w:div w:id="1876113586">
          <w:marLeft w:val="0"/>
          <w:marRight w:val="0"/>
          <w:marTop w:val="0"/>
          <w:marBottom w:val="0"/>
          <w:divBdr>
            <w:top w:val="none" w:sz="0" w:space="0" w:color="auto"/>
            <w:left w:val="none" w:sz="0" w:space="0" w:color="auto"/>
            <w:bottom w:val="none" w:sz="0" w:space="0" w:color="auto"/>
            <w:right w:val="none" w:sz="0" w:space="0" w:color="auto"/>
          </w:divBdr>
        </w:div>
        <w:div w:id="304622295">
          <w:marLeft w:val="0"/>
          <w:marRight w:val="0"/>
          <w:marTop w:val="0"/>
          <w:marBottom w:val="0"/>
          <w:divBdr>
            <w:top w:val="none" w:sz="0" w:space="0" w:color="auto"/>
            <w:left w:val="none" w:sz="0" w:space="0" w:color="auto"/>
            <w:bottom w:val="none" w:sz="0" w:space="0" w:color="auto"/>
            <w:right w:val="none" w:sz="0" w:space="0" w:color="auto"/>
          </w:divBdr>
        </w:div>
        <w:div w:id="493959206">
          <w:marLeft w:val="0"/>
          <w:marRight w:val="0"/>
          <w:marTop w:val="0"/>
          <w:marBottom w:val="0"/>
          <w:divBdr>
            <w:top w:val="none" w:sz="0" w:space="0" w:color="auto"/>
            <w:left w:val="none" w:sz="0" w:space="0" w:color="auto"/>
            <w:bottom w:val="none" w:sz="0" w:space="0" w:color="auto"/>
            <w:right w:val="none" w:sz="0" w:space="0" w:color="auto"/>
          </w:divBdr>
        </w:div>
        <w:div w:id="528225596">
          <w:marLeft w:val="0"/>
          <w:marRight w:val="0"/>
          <w:marTop w:val="0"/>
          <w:marBottom w:val="0"/>
          <w:divBdr>
            <w:top w:val="none" w:sz="0" w:space="0" w:color="auto"/>
            <w:left w:val="none" w:sz="0" w:space="0" w:color="auto"/>
            <w:bottom w:val="none" w:sz="0" w:space="0" w:color="auto"/>
            <w:right w:val="none" w:sz="0" w:space="0" w:color="auto"/>
          </w:divBdr>
        </w:div>
        <w:div w:id="855072465">
          <w:marLeft w:val="0"/>
          <w:marRight w:val="0"/>
          <w:marTop w:val="0"/>
          <w:marBottom w:val="0"/>
          <w:divBdr>
            <w:top w:val="none" w:sz="0" w:space="0" w:color="auto"/>
            <w:left w:val="none" w:sz="0" w:space="0" w:color="auto"/>
            <w:bottom w:val="none" w:sz="0" w:space="0" w:color="auto"/>
            <w:right w:val="none" w:sz="0" w:space="0" w:color="auto"/>
          </w:divBdr>
        </w:div>
        <w:div w:id="366762763">
          <w:marLeft w:val="0"/>
          <w:marRight w:val="0"/>
          <w:marTop w:val="0"/>
          <w:marBottom w:val="0"/>
          <w:divBdr>
            <w:top w:val="none" w:sz="0" w:space="0" w:color="auto"/>
            <w:left w:val="none" w:sz="0" w:space="0" w:color="auto"/>
            <w:bottom w:val="none" w:sz="0" w:space="0" w:color="auto"/>
            <w:right w:val="none" w:sz="0" w:space="0" w:color="auto"/>
          </w:divBdr>
        </w:div>
        <w:div w:id="1388332564">
          <w:marLeft w:val="0"/>
          <w:marRight w:val="0"/>
          <w:marTop w:val="0"/>
          <w:marBottom w:val="0"/>
          <w:divBdr>
            <w:top w:val="none" w:sz="0" w:space="0" w:color="auto"/>
            <w:left w:val="none" w:sz="0" w:space="0" w:color="auto"/>
            <w:bottom w:val="none" w:sz="0" w:space="0" w:color="auto"/>
            <w:right w:val="none" w:sz="0" w:space="0" w:color="auto"/>
          </w:divBdr>
        </w:div>
        <w:div w:id="2124036615">
          <w:marLeft w:val="0"/>
          <w:marRight w:val="0"/>
          <w:marTop w:val="0"/>
          <w:marBottom w:val="0"/>
          <w:divBdr>
            <w:top w:val="none" w:sz="0" w:space="0" w:color="auto"/>
            <w:left w:val="none" w:sz="0" w:space="0" w:color="auto"/>
            <w:bottom w:val="none" w:sz="0" w:space="0" w:color="auto"/>
            <w:right w:val="none" w:sz="0" w:space="0" w:color="auto"/>
          </w:divBdr>
        </w:div>
        <w:div w:id="681470924">
          <w:marLeft w:val="0"/>
          <w:marRight w:val="0"/>
          <w:marTop w:val="0"/>
          <w:marBottom w:val="0"/>
          <w:divBdr>
            <w:top w:val="none" w:sz="0" w:space="0" w:color="auto"/>
            <w:left w:val="none" w:sz="0" w:space="0" w:color="auto"/>
            <w:bottom w:val="none" w:sz="0" w:space="0" w:color="auto"/>
            <w:right w:val="none" w:sz="0" w:space="0" w:color="auto"/>
          </w:divBdr>
        </w:div>
        <w:div w:id="563177737">
          <w:marLeft w:val="0"/>
          <w:marRight w:val="0"/>
          <w:marTop w:val="0"/>
          <w:marBottom w:val="0"/>
          <w:divBdr>
            <w:top w:val="none" w:sz="0" w:space="0" w:color="auto"/>
            <w:left w:val="none" w:sz="0" w:space="0" w:color="auto"/>
            <w:bottom w:val="none" w:sz="0" w:space="0" w:color="auto"/>
            <w:right w:val="none" w:sz="0" w:space="0" w:color="auto"/>
          </w:divBdr>
        </w:div>
        <w:div w:id="363753608">
          <w:marLeft w:val="0"/>
          <w:marRight w:val="0"/>
          <w:marTop w:val="0"/>
          <w:marBottom w:val="0"/>
          <w:divBdr>
            <w:top w:val="none" w:sz="0" w:space="0" w:color="auto"/>
            <w:left w:val="none" w:sz="0" w:space="0" w:color="auto"/>
            <w:bottom w:val="none" w:sz="0" w:space="0" w:color="auto"/>
            <w:right w:val="none" w:sz="0" w:space="0" w:color="auto"/>
          </w:divBdr>
        </w:div>
        <w:div w:id="1143933393">
          <w:marLeft w:val="0"/>
          <w:marRight w:val="0"/>
          <w:marTop w:val="0"/>
          <w:marBottom w:val="0"/>
          <w:divBdr>
            <w:top w:val="none" w:sz="0" w:space="0" w:color="auto"/>
            <w:left w:val="none" w:sz="0" w:space="0" w:color="auto"/>
            <w:bottom w:val="none" w:sz="0" w:space="0" w:color="auto"/>
            <w:right w:val="none" w:sz="0" w:space="0" w:color="auto"/>
          </w:divBdr>
        </w:div>
        <w:div w:id="450588897">
          <w:marLeft w:val="0"/>
          <w:marRight w:val="0"/>
          <w:marTop w:val="0"/>
          <w:marBottom w:val="0"/>
          <w:divBdr>
            <w:top w:val="none" w:sz="0" w:space="0" w:color="auto"/>
            <w:left w:val="none" w:sz="0" w:space="0" w:color="auto"/>
            <w:bottom w:val="none" w:sz="0" w:space="0" w:color="auto"/>
            <w:right w:val="none" w:sz="0" w:space="0" w:color="auto"/>
          </w:divBdr>
        </w:div>
        <w:div w:id="99685081">
          <w:marLeft w:val="0"/>
          <w:marRight w:val="0"/>
          <w:marTop w:val="0"/>
          <w:marBottom w:val="0"/>
          <w:divBdr>
            <w:top w:val="none" w:sz="0" w:space="0" w:color="auto"/>
            <w:left w:val="none" w:sz="0" w:space="0" w:color="auto"/>
            <w:bottom w:val="none" w:sz="0" w:space="0" w:color="auto"/>
            <w:right w:val="none" w:sz="0" w:space="0" w:color="auto"/>
          </w:divBdr>
        </w:div>
        <w:div w:id="183788464">
          <w:marLeft w:val="0"/>
          <w:marRight w:val="0"/>
          <w:marTop w:val="0"/>
          <w:marBottom w:val="0"/>
          <w:divBdr>
            <w:top w:val="none" w:sz="0" w:space="0" w:color="auto"/>
            <w:left w:val="none" w:sz="0" w:space="0" w:color="auto"/>
            <w:bottom w:val="none" w:sz="0" w:space="0" w:color="auto"/>
            <w:right w:val="none" w:sz="0" w:space="0" w:color="auto"/>
          </w:divBdr>
        </w:div>
        <w:div w:id="202013427">
          <w:marLeft w:val="0"/>
          <w:marRight w:val="0"/>
          <w:marTop w:val="0"/>
          <w:marBottom w:val="0"/>
          <w:divBdr>
            <w:top w:val="none" w:sz="0" w:space="0" w:color="auto"/>
            <w:left w:val="none" w:sz="0" w:space="0" w:color="auto"/>
            <w:bottom w:val="none" w:sz="0" w:space="0" w:color="auto"/>
            <w:right w:val="none" w:sz="0" w:space="0" w:color="auto"/>
          </w:divBdr>
        </w:div>
        <w:div w:id="1550799725">
          <w:marLeft w:val="0"/>
          <w:marRight w:val="0"/>
          <w:marTop w:val="0"/>
          <w:marBottom w:val="0"/>
          <w:divBdr>
            <w:top w:val="none" w:sz="0" w:space="0" w:color="auto"/>
            <w:left w:val="none" w:sz="0" w:space="0" w:color="auto"/>
            <w:bottom w:val="none" w:sz="0" w:space="0" w:color="auto"/>
            <w:right w:val="none" w:sz="0" w:space="0" w:color="auto"/>
          </w:divBdr>
        </w:div>
        <w:div w:id="377895464">
          <w:marLeft w:val="0"/>
          <w:marRight w:val="0"/>
          <w:marTop w:val="0"/>
          <w:marBottom w:val="0"/>
          <w:divBdr>
            <w:top w:val="none" w:sz="0" w:space="0" w:color="auto"/>
            <w:left w:val="none" w:sz="0" w:space="0" w:color="auto"/>
            <w:bottom w:val="none" w:sz="0" w:space="0" w:color="auto"/>
            <w:right w:val="none" w:sz="0" w:space="0" w:color="auto"/>
          </w:divBdr>
        </w:div>
        <w:div w:id="580287996">
          <w:marLeft w:val="0"/>
          <w:marRight w:val="0"/>
          <w:marTop w:val="0"/>
          <w:marBottom w:val="0"/>
          <w:divBdr>
            <w:top w:val="none" w:sz="0" w:space="0" w:color="auto"/>
            <w:left w:val="none" w:sz="0" w:space="0" w:color="auto"/>
            <w:bottom w:val="none" w:sz="0" w:space="0" w:color="auto"/>
            <w:right w:val="none" w:sz="0" w:space="0" w:color="auto"/>
          </w:divBdr>
        </w:div>
        <w:div w:id="1397632780">
          <w:marLeft w:val="0"/>
          <w:marRight w:val="0"/>
          <w:marTop w:val="0"/>
          <w:marBottom w:val="0"/>
          <w:divBdr>
            <w:top w:val="none" w:sz="0" w:space="0" w:color="auto"/>
            <w:left w:val="none" w:sz="0" w:space="0" w:color="auto"/>
            <w:bottom w:val="none" w:sz="0" w:space="0" w:color="auto"/>
            <w:right w:val="none" w:sz="0" w:space="0" w:color="auto"/>
          </w:divBdr>
        </w:div>
        <w:div w:id="35813453">
          <w:marLeft w:val="0"/>
          <w:marRight w:val="0"/>
          <w:marTop w:val="0"/>
          <w:marBottom w:val="0"/>
          <w:divBdr>
            <w:top w:val="none" w:sz="0" w:space="0" w:color="auto"/>
            <w:left w:val="none" w:sz="0" w:space="0" w:color="auto"/>
            <w:bottom w:val="none" w:sz="0" w:space="0" w:color="auto"/>
            <w:right w:val="none" w:sz="0" w:space="0" w:color="auto"/>
          </w:divBdr>
        </w:div>
        <w:div w:id="1316449946">
          <w:marLeft w:val="0"/>
          <w:marRight w:val="0"/>
          <w:marTop w:val="0"/>
          <w:marBottom w:val="0"/>
          <w:divBdr>
            <w:top w:val="none" w:sz="0" w:space="0" w:color="auto"/>
            <w:left w:val="none" w:sz="0" w:space="0" w:color="auto"/>
            <w:bottom w:val="none" w:sz="0" w:space="0" w:color="auto"/>
            <w:right w:val="none" w:sz="0" w:space="0" w:color="auto"/>
          </w:divBdr>
        </w:div>
        <w:div w:id="1067874515">
          <w:marLeft w:val="0"/>
          <w:marRight w:val="0"/>
          <w:marTop w:val="0"/>
          <w:marBottom w:val="0"/>
          <w:divBdr>
            <w:top w:val="none" w:sz="0" w:space="0" w:color="auto"/>
            <w:left w:val="none" w:sz="0" w:space="0" w:color="auto"/>
            <w:bottom w:val="none" w:sz="0" w:space="0" w:color="auto"/>
            <w:right w:val="none" w:sz="0" w:space="0" w:color="auto"/>
          </w:divBdr>
        </w:div>
        <w:div w:id="1744915744">
          <w:marLeft w:val="0"/>
          <w:marRight w:val="0"/>
          <w:marTop w:val="0"/>
          <w:marBottom w:val="0"/>
          <w:divBdr>
            <w:top w:val="none" w:sz="0" w:space="0" w:color="auto"/>
            <w:left w:val="none" w:sz="0" w:space="0" w:color="auto"/>
            <w:bottom w:val="none" w:sz="0" w:space="0" w:color="auto"/>
            <w:right w:val="none" w:sz="0" w:space="0" w:color="auto"/>
          </w:divBdr>
        </w:div>
        <w:div w:id="1595359189">
          <w:marLeft w:val="0"/>
          <w:marRight w:val="0"/>
          <w:marTop w:val="0"/>
          <w:marBottom w:val="0"/>
          <w:divBdr>
            <w:top w:val="none" w:sz="0" w:space="0" w:color="auto"/>
            <w:left w:val="none" w:sz="0" w:space="0" w:color="auto"/>
            <w:bottom w:val="none" w:sz="0" w:space="0" w:color="auto"/>
            <w:right w:val="none" w:sz="0" w:space="0" w:color="auto"/>
          </w:divBdr>
        </w:div>
        <w:div w:id="1771001394">
          <w:marLeft w:val="0"/>
          <w:marRight w:val="0"/>
          <w:marTop w:val="0"/>
          <w:marBottom w:val="0"/>
          <w:divBdr>
            <w:top w:val="none" w:sz="0" w:space="0" w:color="auto"/>
            <w:left w:val="none" w:sz="0" w:space="0" w:color="auto"/>
            <w:bottom w:val="none" w:sz="0" w:space="0" w:color="auto"/>
            <w:right w:val="none" w:sz="0" w:space="0" w:color="auto"/>
          </w:divBdr>
        </w:div>
        <w:div w:id="1605768112">
          <w:marLeft w:val="0"/>
          <w:marRight w:val="0"/>
          <w:marTop w:val="0"/>
          <w:marBottom w:val="0"/>
          <w:divBdr>
            <w:top w:val="none" w:sz="0" w:space="0" w:color="auto"/>
            <w:left w:val="none" w:sz="0" w:space="0" w:color="auto"/>
            <w:bottom w:val="none" w:sz="0" w:space="0" w:color="auto"/>
            <w:right w:val="none" w:sz="0" w:space="0" w:color="auto"/>
          </w:divBdr>
        </w:div>
        <w:div w:id="1360855729">
          <w:marLeft w:val="0"/>
          <w:marRight w:val="0"/>
          <w:marTop w:val="0"/>
          <w:marBottom w:val="0"/>
          <w:divBdr>
            <w:top w:val="none" w:sz="0" w:space="0" w:color="auto"/>
            <w:left w:val="none" w:sz="0" w:space="0" w:color="auto"/>
            <w:bottom w:val="none" w:sz="0" w:space="0" w:color="auto"/>
            <w:right w:val="none" w:sz="0" w:space="0" w:color="auto"/>
          </w:divBdr>
        </w:div>
        <w:div w:id="1052002784">
          <w:marLeft w:val="0"/>
          <w:marRight w:val="0"/>
          <w:marTop w:val="0"/>
          <w:marBottom w:val="0"/>
          <w:divBdr>
            <w:top w:val="none" w:sz="0" w:space="0" w:color="auto"/>
            <w:left w:val="none" w:sz="0" w:space="0" w:color="auto"/>
            <w:bottom w:val="none" w:sz="0" w:space="0" w:color="auto"/>
            <w:right w:val="none" w:sz="0" w:space="0" w:color="auto"/>
          </w:divBdr>
        </w:div>
        <w:div w:id="1185360889">
          <w:marLeft w:val="0"/>
          <w:marRight w:val="0"/>
          <w:marTop w:val="0"/>
          <w:marBottom w:val="0"/>
          <w:divBdr>
            <w:top w:val="none" w:sz="0" w:space="0" w:color="auto"/>
            <w:left w:val="none" w:sz="0" w:space="0" w:color="auto"/>
            <w:bottom w:val="none" w:sz="0" w:space="0" w:color="auto"/>
            <w:right w:val="none" w:sz="0" w:space="0" w:color="auto"/>
          </w:divBdr>
        </w:div>
        <w:div w:id="358509102">
          <w:marLeft w:val="0"/>
          <w:marRight w:val="0"/>
          <w:marTop w:val="0"/>
          <w:marBottom w:val="0"/>
          <w:divBdr>
            <w:top w:val="none" w:sz="0" w:space="0" w:color="auto"/>
            <w:left w:val="none" w:sz="0" w:space="0" w:color="auto"/>
            <w:bottom w:val="none" w:sz="0" w:space="0" w:color="auto"/>
            <w:right w:val="none" w:sz="0" w:space="0" w:color="auto"/>
          </w:divBdr>
        </w:div>
        <w:div w:id="40516191">
          <w:marLeft w:val="0"/>
          <w:marRight w:val="0"/>
          <w:marTop w:val="0"/>
          <w:marBottom w:val="0"/>
          <w:divBdr>
            <w:top w:val="none" w:sz="0" w:space="0" w:color="auto"/>
            <w:left w:val="none" w:sz="0" w:space="0" w:color="auto"/>
            <w:bottom w:val="none" w:sz="0" w:space="0" w:color="auto"/>
            <w:right w:val="none" w:sz="0" w:space="0" w:color="auto"/>
          </w:divBdr>
        </w:div>
        <w:div w:id="1606962882">
          <w:marLeft w:val="0"/>
          <w:marRight w:val="0"/>
          <w:marTop w:val="0"/>
          <w:marBottom w:val="0"/>
          <w:divBdr>
            <w:top w:val="none" w:sz="0" w:space="0" w:color="auto"/>
            <w:left w:val="none" w:sz="0" w:space="0" w:color="auto"/>
            <w:bottom w:val="none" w:sz="0" w:space="0" w:color="auto"/>
            <w:right w:val="none" w:sz="0" w:space="0" w:color="auto"/>
          </w:divBdr>
        </w:div>
        <w:div w:id="267197356">
          <w:marLeft w:val="0"/>
          <w:marRight w:val="0"/>
          <w:marTop w:val="0"/>
          <w:marBottom w:val="0"/>
          <w:divBdr>
            <w:top w:val="none" w:sz="0" w:space="0" w:color="auto"/>
            <w:left w:val="none" w:sz="0" w:space="0" w:color="auto"/>
            <w:bottom w:val="none" w:sz="0" w:space="0" w:color="auto"/>
            <w:right w:val="none" w:sz="0" w:space="0" w:color="auto"/>
          </w:divBdr>
        </w:div>
        <w:div w:id="814416264">
          <w:marLeft w:val="0"/>
          <w:marRight w:val="0"/>
          <w:marTop w:val="0"/>
          <w:marBottom w:val="0"/>
          <w:divBdr>
            <w:top w:val="none" w:sz="0" w:space="0" w:color="auto"/>
            <w:left w:val="none" w:sz="0" w:space="0" w:color="auto"/>
            <w:bottom w:val="none" w:sz="0" w:space="0" w:color="auto"/>
            <w:right w:val="none" w:sz="0" w:space="0" w:color="auto"/>
          </w:divBdr>
        </w:div>
        <w:div w:id="1183476027">
          <w:marLeft w:val="0"/>
          <w:marRight w:val="0"/>
          <w:marTop w:val="0"/>
          <w:marBottom w:val="0"/>
          <w:divBdr>
            <w:top w:val="none" w:sz="0" w:space="0" w:color="auto"/>
            <w:left w:val="none" w:sz="0" w:space="0" w:color="auto"/>
            <w:bottom w:val="none" w:sz="0" w:space="0" w:color="auto"/>
            <w:right w:val="none" w:sz="0" w:space="0" w:color="auto"/>
          </w:divBdr>
        </w:div>
        <w:div w:id="382102237">
          <w:marLeft w:val="0"/>
          <w:marRight w:val="0"/>
          <w:marTop w:val="0"/>
          <w:marBottom w:val="0"/>
          <w:divBdr>
            <w:top w:val="none" w:sz="0" w:space="0" w:color="auto"/>
            <w:left w:val="none" w:sz="0" w:space="0" w:color="auto"/>
            <w:bottom w:val="none" w:sz="0" w:space="0" w:color="auto"/>
            <w:right w:val="none" w:sz="0" w:space="0" w:color="auto"/>
          </w:divBdr>
        </w:div>
        <w:div w:id="1181821291">
          <w:marLeft w:val="0"/>
          <w:marRight w:val="0"/>
          <w:marTop w:val="0"/>
          <w:marBottom w:val="0"/>
          <w:divBdr>
            <w:top w:val="none" w:sz="0" w:space="0" w:color="auto"/>
            <w:left w:val="none" w:sz="0" w:space="0" w:color="auto"/>
            <w:bottom w:val="none" w:sz="0" w:space="0" w:color="auto"/>
            <w:right w:val="none" w:sz="0" w:space="0" w:color="auto"/>
          </w:divBdr>
        </w:div>
        <w:div w:id="1904368607">
          <w:marLeft w:val="0"/>
          <w:marRight w:val="0"/>
          <w:marTop w:val="0"/>
          <w:marBottom w:val="0"/>
          <w:divBdr>
            <w:top w:val="none" w:sz="0" w:space="0" w:color="auto"/>
            <w:left w:val="none" w:sz="0" w:space="0" w:color="auto"/>
            <w:bottom w:val="none" w:sz="0" w:space="0" w:color="auto"/>
            <w:right w:val="none" w:sz="0" w:space="0" w:color="auto"/>
          </w:divBdr>
        </w:div>
        <w:div w:id="229510315">
          <w:marLeft w:val="0"/>
          <w:marRight w:val="0"/>
          <w:marTop w:val="0"/>
          <w:marBottom w:val="0"/>
          <w:divBdr>
            <w:top w:val="none" w:sz="0" w:space="0" w:color="auto"/>
            <w:left w:val="none" w:sz="0" w:space="0" w:color="auto"/>
            <w:bottom w:val="none" w:sz="0" w:space="0" w:color="auto"/>
            <w:right w:val="none" w:sz="0" w:space="0" w:color="auto"/>
          </w:divBdr>
        </w:div>
        <w:div w:id="267196713">
          <w:marLeft w:val="0"/>
          <w:marRight w:val="0"/>
          <w:marTop w:val="0"/>
          <w:marBottom w:val="0"/>
          <w:divBdr>
            <w:top w:val="none" w:sz="0" w:space="0" w:color="auto"/>
            <w:left w:val="none" w:sz="0" w:space="0" w:color="auto"/>
            <w:bottom w:val="none" w:sz="0" w:space="0" w:color="auto"/>
            <w:right w:val="none" w:sz="0" w:space="0" w:color="auto"/>
          </w:divBdr>
        </w:div>
        <w:div w:id="1115371956">
          <w:marLeft w:val="0"/>
          <w:marRight w:val="0"/>
          <w:marTop w:val="0"/>
          <w:marBottom w:val="0"/>
          <w:divBdr>
            <w:top w:val="none" w:sz="0" w:space="0" w:color="auto"/>
            <w:left w:val="none" w:sz="0" w:space="0" w:color="auto"/>
            <w:bottom w:val="none" w:sz="0" w:space="0" w:color="auto"/>
            <w:right w:val="none" w:sz="0" w:space="0" w:color="auto"/>
          </w:divBdr>
        </w:div>
        <w:div w:id="1370254317">
          <w:marLeft w:val="0"/>
          <w:marRight w:val="0"/>
          <w:marTop w:val="0"/>
          <w:marBottom w:val="0"/>
          <w:divBdr>
            <w:top w:val="none" w:sz="0" w:space="0" w:color="auto"/>
            <w:left w:val="none" w:sz="0" w:space="0" w:color="auto"/>
            <w:bottom w:val="none" w:sz="0" w:space="0" w:color="auto"/>
            <w:right w:val="none" w:sz="0" w:space="0" w:color="auto"/>
          </w:divBdr>
        </w:div>
        <w:div w:id="366878386">
          <w:marLeft w:val="0"/>
          <w:marRight w:val="0"/>
          <w:marTop w:val="0"/>
          <w:marBottom w:val="0"/>
          <w:divBdr>
            <w:top w:val="none" w:sz="0" w:space="0" w:color="auto"/>
            <w:left w:val="none" w:sz="0" w:space="0" w:color="auto"/>
            <w:bottom w:val="none" w:sz="0" w:space="0" w:color="auto"/>
            <w:right w:val="none" w:sz="0" w:space="0" w:color="auto"/>
          </w:divBdr>
        </w:div>
        <w:div w:id="618990938">
          <w:marLeft w:val="0"/>
          <w:marRight w:val="0"/>
          <w:marTop w:val="0"/>
          <w:marBottom w:val="0"/>
          <w:divBdr>
            <w:top w:val="none" w:sz="0" w:space="0" w:color="auto"/>
            <w:left w:val="none" w:sz="0" w:space="0" w:color="auto"/>
            <w:bottom w:val="none" w:sz="0" w:space="0" w:color="auto"/>
            <w:right w:val="none" w:sz="0" w:space="0" w:color="auto"/>
          </w:divBdr>
        </w:div>
        <w:div w:id="836960777">
          <w:marLeft w:val="0"/>
          <w:marRight w:val="0"/>
          <w:marTop w:val="0"/>
          <w:marBottom w:val="0"/>
          <w:divBdr>
            <w:top w:val="none" w:sz="0" w:space="0" w:color="auto"/>
            <w:left w:val="none" w:sz="0" w:space="0" w:color="auto"/>
            <w:bottom w:val="none" w:sz="0" w:space="0" w:color="auto"/>
            <w:right w:val="none" w:sz="0" w:space="0" w:color="auto"/>
          </w:divBdr>
        </w:div>
        <w:div w:id="540747066">
          <w:marLeft w:val="0"/>
          <w:marRight w:val="0"/>
          <w:marTop w:val="0"/>
          <w:marBottom w:val="0"/>
          <w:divBdr>
            <w:top w:val="none" w:sz="0" w:space="0" w:color="auto"/>
            <w:left w:val="none" w:sz="0" w:space="0" w:color="auto"/>
            <w:bottom w:val="none" w:sz="0" w:space="0" w:color="auto"/>
            <w:right w:val="none" w:sz="0" w:space="0" w:color="auto"/>
          </w:divBdr>
        </w:div>
        <w:div w:id="902955671">
          <w:marLeft w:val="0"/>
          <w:marRight w:val="0"/>
          <w:marTop w:val="0"/>
          <w:marBottom w:val="0"/>
          <w:divBdr>
            <w:top w:val="none" w:sz="0" w:space="0" w:color="auto"/>
            <w:left w:val="none" w:sz="0" w:space="0" w:color="auto"/>
            <w:bottom w:val="none" w:sz="0" w:space="0" w:color="auto"/>
            <w:right w:val="none" w:sz="0" w:space="0" w:color="auto"/>
          </w:divBdr>
        </w:div>
        <w:div w:id="1442191449">
          <w:marLeft w:val="0"/>
          <w:marRight w:val="0"/>
          <w:marTop w:val="0"/>
          <w:marBottom w:val="0"/>
          <w:divBdr>
            <w:top w:val="none" w:sz="0" w:space="0" w:color="auto"/>
            <w:left w:val="none" w:sz="0" w:space="0" w:color="auto"/>
            <w:bottom w:val="none" w:sz="0" w:space="0" w:color="auto"/>
            <w:right w:val="none" w:sz="0" w:space="0" w:color="auto"/>
          </w:divBdr>
        </w:div>
        <w:div w:id="354043431">
          <w:marLeft w:val="0"/>
          <w:marRight w:val="0"/>
          <w:marTop w:val="0"/>
          <w:marBottom w:val="0"/>
          <w:divBdr>
            <w:top w:val="none" w:sz="0" w:space="0" w:color="auto"/>
            <w:left w:val="none" w:sz="0" w:space="0" w:color="auto"/>
            <w:bottom w:val="none" w:sz="0" w:space="0" w:color="auto"/>
            <w:right w:val="none" w:sz="0" w:space="0" w:color="auto"/>
          </w:divBdr>
        </w:div>
        <w:div w:id="1763798073">
          <w:marLeft w:val="0"/>
          <w:marRight w:val="0"/>
          <w:marTop w:val="0"/>
          <w:marBottom w:val="0"/>
          <w:divBdr>
            <w:top w:val="none" w:sz="0" w:space="0" w:color="auto"/>
            <w:left w:val="none" w:sz="0" w:space="0" w:color="auto"/>
            <w:bottom w:val="none" w:sz="0" w:space="0" w:color="auto"/>
            <w:right w:val="none" w:sz="0" w:space="0" w:color="auto"/>
          </w:divBdr>
        </w:div>
        <w:div w:id="1948661568">
          <w:marLeft w:val="0"/>
          <w:marRight w:val="0"/>
          <w:marTop w:val="0"/>
          <w:marBottom w:val="0"/>
          <w:divBdr>
            <w:top w:val="none" w:sz="0" w:space="0" w:color="auto"/>
            <w:left w:val="none" w:sz="0" w:space="0" w:color="auto"/>
            <w:bottom w:val="none" w:sz="0" w:space="0" w:color="auto"/>
            <w:right w:val="none" w:sz="0" w:space="0" w:color="auto"/>
          </w:divBdr>
        </w:div>
        <w:div w:id="653686235">
          <w:marLeft w:val="0"/>
          <w:marRight w:val="0"/>
          <w:marTop w:val="0"/>
          <w:marBottom w:val="0"/>
          <w:divBdr>
            <w:top w:val="none" w:sz="0" w:space="0" w:color="auto"/>
            <w:left w:val="none" w:sz="0" w:space="0" w:color="auto"/>
            <w:bottom w:val="none" w:sz="0" w:space="0" w:color="auto"/>
            <w:right w:val="none" w:sz="0" w:space="0" w:color="auto"/>
          </w:divBdr>
        </w:div>
        <w:div w:id="186332701">
          <w:marLeft w:val="0"/>
          <w:marRight w:val="0"/>
          <w:marTop w:val="0"/>
          <w:marBottom w:val="0"/>
          <w:divBdr>
            <w:top w:val="none" w:sz="0" w:space="0" w:color="auto"/>
            <w:left w:val="none" w:sz="0" w:space="0" w:color="auto"/>
            <w:bottom w:val="none" w:sz="0" w:space="0" w:color="auto"/>
            <w:right w:val="none" w:sz="0" w:space="0" w:color="auto"/>
          </w:divBdr>
        </w:div>
        <w:div w:id="64186448">
          <w:marLeft w:val="0"/>
          <w:marRight w:val="0"/>
          <w:marTop w:val="0"/>
          <w:marBottom w:val="0"/>
          <w:divBdr>
            <w:top w:val="none" w:sz="0" w:space="0" w:color="auto"/>
            <w:left w:val="none" w:sz="0" w:space="0" w:color="auto"/>
            <w:bottom w:val="none" w:sz="0" w:space="0" w:color="auto"/>
            <w:right w:val="none" w:sz="0" w:space="0" w:color="auto"/>
          </w:divBdr>
        </w:div>
        <w:div w:id="1681395049">
          <w:marLeft w:val="0"/>
          <w:marRight w:val="0"/>
          <w:marTop w:val="0"/>
          <w:marBottom w:val="0"/>
          <w:divBdr>
            <w:top w:val="none" w:sz="0" w:space="0" w:color="auto"/>
            <w:left w:val="none" w:sz="0" w:space="0" w:color="auto"/>
            <w:bottom w:val="none" w:sz="0" w:space="0" w:color="auto"/>
            <w:right w:val="none" w:sz="0" w:space="0" w:color="auto"/>
          </w:divBdr>
        </w:div>
        <w:div w:id="18553169">
          <w:marLeft w:val="0"/>
          <w:marRight w:val="0"/>
          <w:marTop w:val="0"/>
          <w:marBottom w:val="0"/>
          <w:divBdr>
            <w:top w:val="none" w:sz="0" w:space="0" w:color="auto"/>
            <w:left w:val="none" w:sz="0" w:space="0" w:color="auto"/>
            <w:bottom w:val="none" w:sz="0" w:space="0" w:color="auto"/>
            <w:right w:val="none" w:sz="0" w:space="0" w:color="auto"/>
          </w:divBdr>
        </w:div>
        <w:div w:id="1106001035">
          <w:marLeft w:val="0"/>
          <w:marRight w:val="0"/>
          <w:marTop w:val="0"/>
          <w:marBottom w:val="0"/>
          <w:divBdr>
            <w:top w:val="none" w:sz="0" w:space="0" w:color="auto"/>
            <w:left w:val="none" w:sz="0" w:space="0" w:color="auto"/>
            <w:bottom w:val="none" w:sz="0" w:space="0" w:color="auto"/>
            <w:right w:val="none" w:sz="0" w:space="0" w:color="auto"/>
          </w:divBdr>
        </w:div>
        <w:div w:id="781530573">
          <w:marLeft w:val="0"/>
          <w:marRight w:val="0"/>
          <w:marTop w:val="0"/>
          <w:marBottom w:val="0"/>
          <w:divBdr>
            <w:top w:val="none" w:sz="0" w:space="0" w:color="auto"/>
            <w:left w:val="none" w:sz="0" w:space="0" w:color="auto"/>
            <w:bottom w:val="none" w:sz="0" w:space="0" w:color="auto"/>
            <w:right w:val="none" w:sz="0" w:space="0" w:color="auto"/>
          </w:divBdr>
        </w:div>
        <w:div w:id="227570812">
          <w:marLeft w:val="0"/>
          <w:marRight w:val="0"/>
          <w:marTop w:val="0"/>
          <w:marBottom w:val="0"/>
          <w:divBdr>
            <w:top w:val="none" w:sz="0" w:space="0" w:color="auto"/>
            <w:left w:val="none" w:sz="0" w:space="0" w:color="auto"/>
            <w:bottom w:val="none" w:sz="0" w:space="0" w:color="auto"/>
            <w:right w:val="none" w:sz="0" w:space="0" w:color="auto"/>
          </w:divBdr>
        </w:div>
        <w:div w:id="1356927620">
          <w:marLeft w:val="0"/>
          <w:marRight w:val="0"/>
          <w:marTop w:val="0"/>
          <w:marBottom w:val="0"/>
          <w:divBdr>
            <w:top w:val="none" w:sz="0" w:space="0" w:color="auto"/>
            <w:left w:val="none" w:sz="0" w:space="0" w:color="auto"/>
            <w:bottom w:val="none" w:sz="0" w:space="0" w:color="auto"/>
            <w:right w:val="none" w:sz="0" w:space="0" w:color="auto"/>
          </w:divBdr>
        </w:div>
        <w:div w:id="1546062778">
          <w:marLeft w:val="0"/>
          <w:marRight w:val="0"/>
          <w:marTop w:val="0"/>
          <w:marBottom w:val="0"/>
          <w:divBdr>
            <w:top w:val="none" w:sz="0" w:space="0" w:color="auto"/>
            <w:left w:val="none" w:sz="0" w:space="0" w:color="auto"/>
            <w:bottom w:val="none" w:sz="0" w:space="0" w:color="auto"/>
            <w:right w:val="none" w:sz="0" w:space="0" w:color="auto"/>
          </w:divBdr>
        </w:div>
        <w:div w:id="1512253957">
          <w:marLeft w:val="0"/>
          <w:marRight w:val="0"/>
          <w:marTop w:val="0"/>
          <w:marBottom w:val="0"/>
          <w:divBdr>
            <w:top w:val="none" w:sz="0" w:space="0" w:color="auto"/>
            <w:left w:val="none" w:sz="0" w:space="0" w:color="auto"/>
            <w:bottom w:val="none" w:sz="0" w:space="0" w:color="auto"/>
            <w:right w:val="none" w:sz="0" w:space="0" w:color="auto"/>
          </w:divBdr>
        </w:div>
        <w:div w:id="580143622">
          <w:marLeft w:val="0"/>
          <w:marRight w:val="0"/>
          <w:marTop w:val="0"/>
          <w:marBottom w:val="0"/>
          <w:divBdr>
            <w:top w:val="none" w:sz="0" w:space="0" w:color="auto"/>
            <w:left w:val="none" w:sz="0" w:space="0" w:color="auto"/>
            <w:bottom w:val="none" w:sz="0" w:space="0" w:color="auto"/>
            <w:right w:val="none" w:sz="0" w:space="0" w:color="auto"/>
          </w:divBdr>
        </w:div>
        <w:div w:id="2030788340">
          <w:marLeft w:val="0"/>
          <w:marRight w:val="0"/>
          <w:marTop w:val="0"/>
          <w:marBottom w:val="0"/>
          <w:divBdr>
            <w:top w:val="none" w:sz="0" w:space="0" w:color="auto"/>
            <w:left w:val="none" w:sz="0" w:space="0" w:color="auto"/>
            <w:bottom w:val="none" w:sz="0" w:space="0" w:color="auto"/>
            <w:right w:val="none" w:sz="0" w:space="0" w:color="auto"/>
          </w:divBdr>
        </w:div>
        <w:div w:id="1814256339">
          <w:marLeft w:val="0"/>
          <w:marRight w:val="0"/>
          <w:marTop w:val="0"/>
          <w:marBottom w:val="0"/>
          <w:divBdr>
            <w:top w:val="none" w:sz="0" w:space="0" w:color="auto"/>
            <w:left w:val="none" w:sz="0" w:space="0" w:color="auto"/>
            <w:bottom w:val="none" w:sz="0" w:space="0" w:color="auto"/>
            <w:right w:val="none" w:sz="0" w:space="0" w:color="auto"/>
          </w:divBdr>
        </w:div>
        <w:div w:id="1818188296">
          <w:marLeft w:val="0"/>
          <w:marRight w:val="0"/>
          <w:marTop w:val="0"/>
          <w:marBottom w:val="0"/>
          <w:divBdr>
            <w:top w:val="none" w:sz="0" w:space="0" w:color="auto"/>
            <w:left w:val="none" w:sz="0" w:space="0" w:color="auto"/>
            <w:bottom w:val="none" w:sz="0" w:space="0" w:color="auto"/>
            <w:right w:val="none" w:sz="0" w:space="0" w:color="auto"/>
          </w:divBdr>
        </w:div>
        <w:div w:id="190536358">
          <w:marLeft w:val="0"/>
          <w:marRight w:val="0"/>
          <w:marTop w:val="0"/>
          <w:marBottom w:val="0"/>
          <w:divBdr>
            <w:top w:val="none" w:sz="0" w:space="0" w:color="auto"/>
            <w:left w:val="none" w:sz="0" w:space="0" w:color="auto"/>
            <w:bottom w:val="none" w:sz="0" w:space="0" w:color="auto"/>
            <w:right w:val="none" w:sz="0" w:space="0" w:color="auto"/>
          </w:divBdr>
        </w:div>
        <w:div w:id="972951060">
          <w:marLeft w:val="0"/>
          <w:marRight w:val="0"/>
          <w:marTop w:val="0"/>
          <w:marBottom w:val="0"/>
          <w:divBdr>
            <w:top w:val="none" w:sz="0" w:space="0" w:color="auto"/>
            <w:left w:val="none" w:sz="0" w:space="0" w:color="auto"/>
            <w:bottom w:val="none" w:sz="0" w:space="0" w:color="auto"/>
            <w:right w:val="none" w:sz="0" w:space="0" w:color="auto"/>
          </w:divBdr>
        </w:div>
        <w:div w:id="301926657">
          <w:marLeft w:val="0"/>
          <w:marRight w:val="0"/>
          <w:marTop w:val="0"/>
          <w:marBottom w:val="0"/>
          <w:divBdr>
            <w:top w:val="none" w:sz="0" w:space="0" w:color="auto"/>
            <w:left w:val="none" w:sz="0" w:space="0" w:color="auto"/>
            <w:bottom w:val="none" w:sz="0" w:space="0" w:color="auto"/>
            <w:right w:val="none" w:sz="0" w:space="0" w:color="auto"/>
          </w:divBdr>
        </w:div>
        <w:div w:id="1820264314">
          <w:marLeft w:val="0"/>
          <w:marRight w:val="0"/>
          <w:marTop w:val="0"/>
          <w:marBottom w:val="0"/>
          <w:divBdr>
            <w:top w:val="none" w:sz="0" w:space="0" w:color="auto"/>
            <w:left w:val="none" w:sz="0" w:space="0" w:color="auto"/>
            <w:bottom w:val="none" w:sz="0" w:space="0" w:color="auto"/>
            <w:right w:val="none" w:sz="0" w:space="0" w:color="auto"/>
          </w:divBdr>
        </w:div>
        <w:div w:id="1548713904">
          <w:marLeft w:val="0"/>
          <w:marRight w:val="0"/>
          <w:marTop w:val="0"/>
          <w:marBottom w:val="0"/>
          <w:divBdr>
            <w:top w:val="none" w:sz="0" w:space="0" w:color="auto"/>
            <w:left w:val="none" w:sz="0" w:space="0" w:color="auto"/>
            <w:bottom w:val="none" w:sz="0" w:space="0" w:color="auto"/>
            <w:right w:val="none" w:sz="0" w:space="0" w:color="auto"/>
          </w:divBdr>
        </w:div>
        <w:div w:id="881676594">
          <w:marLeft w:val="0"/>
          <w:marRight w:val="0"/>
          <w:marTop w:val="0"/>
          <w:marBottom w:val="0"/>
          <w:divBdr>
            <w:top w:val="none" w:sz="0" w:space="0" w:color="auto"/>
            <w:left w:val="none" w:sz="0" w:space="0" w:color="auto"/>
            <w:bottom w:val="none" w:sz="0" w:space="0" w:color="auto"/>
            <w:right w:val="none" w:sz="0" w:space="0" w:color="auto"/>
          </w:divBdr>
        </w:div>
        <w:div w:id="305817511">
          <w:marLeft w:val="0"/>
          <w:marRight w:val="0"/>
          <w:marTop w:val="0"/>
          <w:marBottom w:val="0"/>
          <w:divBdr>
            <w:top w:val="none" w:sz="0" w:space="0" w:color="auto"/>
            <w:left w:val="none" w:sz="0" w:space="0" w:color="auto"/>
            <w:bottom w:val="none" w:sz="0" w:space="0" w:color="auto"/>
            <w:right w:val="none" w:sz="0" w:space="0" w:color="auto"/>
          </w:divBdr>
        </w:div>
        <w:div w:id="704714670">
          <w:marLeft w:val="0"/>
          <w:marRight w:val="0"/>
          <w:marTop w:val="0"/>
          <w:marBottom w:val="0"/>
          <w:divBdr>
            <w:top w:val="none" w:sz="0" w:space="0" w:color="auto"/>
            <w:left w:val="none" w:sz="0" w:space="0" w:color="auto"/>
            <w:bottom w:val="none" w:sz="0" w:space="0" w:color="auto"/>
            <w:right w:val="none" w:sz="0" w:space="0" w:color="auto"/>
          </w:divBdr>
        </w:div>
        <w:div w:id="180627705">
          <w:marLeft w:val="0"/>
          <w:marRight w:val="0"/>
          <w:marTop w:val="0"/>
          <w:marBottom w:val="0"/>
          <w:divBdr>
            <w:top w:val="none" w:sz="0" w:space="0" w:color="auto"/>
            <w:left w:val="none" w:sz="0" w:space="0" w:color="auto"/>
            <w:bottom w:val="none" w:sz="0" w:space="0" w:color="auto"/>
            <w:right w:val="none" w:sz="0" w:space="0" w:color="auto"/>
          </w:divBdr>
        </w:div>
        <w:div w:id="1556576212">
          <w:marLeft w:val="0"/>
          <w:marRight w:val="0"/>
          <w:marTop w:val="0"/>
          <w:marBottom w:val="0"/>
          <w:divBdr>
            <w:top w:val="none" w:sz="0" w:space="0" w:color="auto"/>
            <w:left w:val="none" w:sz="0" w:space="0" w:color="auto"/>
            <w:bottom w:val="none" w:sz="0" w:space="0" w:color="auto"/>
            <w:right w:val="none" w:sz="0" w:space="0" w:color="auto"/>
          </w:divBdr>
        </w:div>
        <w:div w:id="732777284">
          <w:marLeft w:val="0"/>
          <w:marRight w:val="0"/>
          <w:marTop w:val="0"/>
          <w:marBottom w:val="0"/>
          <w:divBdr>
            <w:top w:val="none" w:sz="0" w:space="0" w:color="auto"/>
            <w:left w:val="none" w:sz="0" w:space="0" w:color="auto"/>
            <w:bottom w:val="none" w:sz="0" w:space="0" w:color="auto"/>
            <w:right w:val="none" w:sz="0" w:space="0" w:color="auto"/>
          </w:divBdr>
        </w:div>
        <w:div w:id="450437163">
          <w:marLeft w:val="0"/>
          <w:marRight w:val="0"/>
          <w:marTop w:val="0"/>
          <w:marBottom w:val="0"/>
          <w:divBdr>
            <w:top w:val="none" w:sz="0" w:space="0" w:color="auto"/>
            <w:left w:val="none" w:sz="0" w:space="0" w:color="auto"/>
            <w:bottom w:val="none" w:sz="0" w:space="0" w:color="auto"/>
            <w:right w:val="none" w:sz="0" w:space="0" w:color="auto"/>
          </w:divBdr>
        </w:div>
        <w:div w:id="745882207">
          <w:marLeft w:val="0"/>
          <w:marRight w:val="0"/>
          <w:marTop w:val="0"/>
          <w:marBottom w:val="0"/>
          <w:divBdr>
            <w:top w:val="none" w:sz="0" w:space="0" w:color="auto"/>
            <w:left w:val="none" w:sz="0" w:space="0" w:color="auto"/>
            <w:bottom w:val="none" w:sz="0" w:space="0" w:color="auto"/>
            <w:right w:val="none" w:sz="0" w:space="0" w:color="auto"/>
          </w:divBdr>
        </w:div>
        <w:div w:id="1272589933">
          <w:marLeft w:val="0"/>
          <w:marRight w:val="0"/>
          <w:marTop w:val="0"/>
          <w:marBottom w:val="0"/>
          <w:divBdr>
            <w:top w:val="none" w:sz="0" w:space="0" w:color="auto"/>
            <w:left w:val="none" w:sz="0" w:space="0" w:color="auto"/>
            <w:bottom w:val="none" w:sz="0" w:space="0" w:color="auto"/>
            <w:right w:val="none" w:sz="0" w:space="0" w:color="auto"/>
          </w:divBdr>
        </w:div>
      </w:divsChild>
    </w:div>
    <w:div w:id="1595279885">
      <w:bodyDiv w:val="1"/>
      <w:marLeft w:val="0"/>
      <w:marRight w:val="0"/>
      <w:marTop w:val="0"/>
      <w:marBottom w:val="0"/>
      <w:divBdr>
        <w:top w:val="none" w:sz="0" w:space="0" w:color="auto"/>
        <w:left w:val="none" w:sz="0" w:space="0" w:color="auto"/>
        <w:bottom w:val="none" w:sz="0" w:space="0" w:color="auto"/>
        <w:right w:val="none" w:sz="0" w:space="0" w:color="auto"/>
      </w:divBdr>
      <w:divsChild>
        <w:div w:id="1091004441">
          <w:marLeft w:val="1080"/>
          <w:marRight w:val="0"/>
          <w:marTop w:val="0"/>
          <w:marBottom w:val="160"/>
          <w:divBdr>
            <w:top w:val="none" w:sz="0" w:space="0" w:color="auto"/>
            <w:left w:val="none" w:sz="0" w:space="0" w:color="auto"/>
            <w:bottom w:val="none" w:sz="0" w:space="0" w:color="auto"/>
            <w:right w:val="none" w:sz="0" w:space="0" w:color="auto"/>
          </w:divBdr>
        </w:div>
        <w:div w:id="724135353">
          <w:marLeft w:val="0"/>
          <w:marRight w:val="0"/>
          <w:marTop w:val="0"/>
          <w:marBottom w:val="0"/>
          <w:divBdr>
            <w:top w:val="none" w:sz="0" w:space="0" w:color="auto"/>
            <w:left w:val="none" w:sz="0" w:space="0" w:color="auto"/>
            <w:bottom w:val="none" w:sz="0" w:space="0" w:color="auto"/>
            <w:right w:val="none" w:sz="0" w:space="0" w:color="auto"/>
          </w:divBdr>
        </w:div>
        <w:div w:id="38094851">
          <w:marLeft w:val="1080"/>
          <w:marRight w:val="0"/>
          <w:marTop w:val="0"/>
          <w:marBottom w:val="160"/>
          <w:divBdr>
            <w:top w:val="none" w:sz="0" w:space="0" w:color="auto"/>
            <w:left w:val="none" w:sz="0" w:space="0" w:color="auto"/>
            <w:bottom w:val="none" w:sz="0" w:space="0" w:color="auto"/>
            <w:right w:val="none" w:sz="0" w:space="0" w:color="auto"/>
          </w:divBdr>
        </w:div>
        <w:div w:id="11365265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oo.uga.edu/policies/non-discrimination-anti-harassment-policy"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3336</Words>
  <Characters>19020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Adam</cp:lastModifiedBy>
  <cp:revision>3</cp:revision>
  <dcterms:created xsi:type="dcterms:W3CDTF">2019-04-04T13:10:00Z</dcterms:created>
  <dcterms:modified xsi:type="dcterms:W3CDTF">2019-04-04T13:11:00Z</dcterms:modified>
</cp:coreProperties>
</file>